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50" w:rsidRPr="00221137" w:rsidRDefault="00B35250" w:rsidP="002211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right"/>
        <w:rPr>
          <w:rFonts w:ascii="Sylfaen" w:hAnsi="Sylfaen" w:cs="Sylfaen"/>
          <w:b/>
          <w:bCs/>
          <w:i/>
          <w:sz w:val="24"/>
          <w:szCs w:val="24"/>
          <w:lang w:val="ka-GE"/>
        </w:rPr>
      </w:pPr>
      <w:bookmarkStart w:id="0" w:name="part_10"/>
      <w:r w:rsidRPr="00221137">
        <w:rPr>
          <w:rFonts w:ascii="Sylfaen" w:hAnsi="Sylfaen" w:cs="Sylfaen"/>
          <w:b/>
          <w:bCs/>
          <w:i/>
          <w:sz w:val="24"/>
          <w:szCs w:val="24"/>
          <w:lang w:val="ka-GE"/>
        </w:rPr>
        <w:t>პროექტი</w:t>
      </w:r>
    </w:p>
    <w:p w:rsidR="00B35250" w:rsidRPr="00221137" w:rsidRDefault="00B35250" w:rsidP="0022113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cs="Sylfaen"/>
          <w:i/>
          <w:iCs/>
          <w:sz w:val="24"/>
          <w:szCs w:val="24"/>
          <w:u w:val="single"/>
          <w:lang w:val="ka-GE"/>
        </w:rPr>
      </w:pPr>
    </w:p>
    <w:p w:rsidR="000C12B4" w:rsidRPr="00221137" w:rsidRDefault="00B35250" w:rsidP="002211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cs="Sylfaen"/>
          <w:b/>
          <w:bCs/>
          <w:sz w:val="24"/>
          <w:szCs w:val="24"/>
          <w:lang w:val="ka-GE"/>
        </w:rPr>
      </w:pPr>
      <w:r w:rsidRPr="00221137">
        <w:rPr>
          <w:rFonts w:ascii="Sylfaen" w:hAnsi="Sylfaen" w:cs="Sylfaen"/>
          <w:b/>
          <w:bCs/>
          <w:sz w:val="24"/>
          <w:szCs w:val="24"/>
          <w:lang w:val="ka-GE"/>
        </w:rPr>
        <w:t>საქართველოს კანონი</w:t>
      </w:r>
    </w:p>
    <w:p w:rsidR="00221137" w:rsidRDefault="008E22D2" w:rsidP="00221137">
      <w:pPr>
        <w:spacing w:after="0"/>
        <w:contextualSpacing/>
        <w:jc w:val="center"/>
        <w:rPr>
          <w:rFonts w:ascii="Sylfaen" w:hAnsi="Sylfaen"/>
          <w:b/>
          <w:bCs/>
          <w:sz w:val="24"/>
          <w:szCs w:val="24"/>
          <w:lang w:val="ka-GE"/>
        </w:rPr>
      </w:pPr>
      <w:r w:rsidRPr="00221137">
        <w:rPr>
          <w:rFonts w:ascii="Sylfaen" w:hAnsi="Sylfaen" w:cs="Sylfaen"/>
          <w:b/>
          <w:bCs/>
          <w:sz w:val="24"/>
          <w:szCs w:val="24"/>
          <w:lang w:val="ka-GE"/>
        </w:rPr>
        <w:t>„საქართველოს</w:t>
      </w:r>
      <w:r w:rsidRPr="00221137">
        <w:rPr>
          <w:rFonts w:ascii="Sylfaen" w:hAnsi="Sylfaen"/>
          <w:b/>
          <w:bCs/>
          <w:sz w:val="24"/>
          <w:szCs w:val="24"/>
          <w:lang w:val="ka-GE"/>
        </w:rPr>
        <w:t xml:space="preserve"> </w:t>
      </w:r>
      <w:r w:rsidRPr="00221137">
        <w:rPr>
          <w:rFonts w:ascii="Sylfaen" w:hAnsi="Sylfaen" w:cs="Sylfaen"/>
          <w:b/>
          <w:bCs/>
          <w:sz w:val="24"/>
          <w:szCs w:val="24"/>
          <w:lang w:val="ka-GE"/>
        </w:rPr>
        <w:t>ადმინისტრაციულ</w:t>
      </w:r>
      <w:r w:rsidRPr="00221137">
        <w:rPr>
          <w:rFonts w:ascii="Sylfaen" w:hAnsi="Sylfaen"/>
          <w:b/>
          <w:bCs/>
          <w:sz w:val="24"/>
          <w:szCs w:val="24"/>
          <w:lang w:val="ka-GE"/>
        </w:rPr>
        <w:t xml:space="preserve"> </w:t>
      </w:r>
      <w:r w:rsidRPr="00221137">
        <w:rPr>
          <w:rFonts w:ascii="Sylfaen" w:hAnsi="Sylfaen" w:cs="Sylfaen"/>
          <w:b/>
          <w:bCs/>
          <w:sz w:val="24"/>
          <w:szCs w:val="24"/>
          <w:lang w:val="ka-GE"/>
        </w:rPr>
        <w:t>საპროცესო</w:t>
      </w:r>
      <w:r w:rsidRPr="00221137">
        <w:rPr>
          <w:rFonts w:ascii="Sylfaen" w:hAnsi="Sylfaen"/>
          <w:b/>
          <w:bCs/>
          <w:sz w:val="24"/>
          <w:szCs w:val="24"/>
          <w:lang w:val="ka-GE"/>
        </w:rPr>
        <w:t xml:space="preserve"> </w:t>
      </w:r>
      <w:r w:rsidRPr="00221137">
        <w:rPr>
          <w:rFonts w:ascii="Sylfaen" w:hAnsi="Sylfaen" w:cs="Sylfaen"/>
          <w:b/>
          <w:bCs/>
          <w:sz w:val="24"/>
          <w:szCs w:val="24"/>
          <w:lang w:val="ka-GE"/>
        </w:rPr>
        <w:t>კოდექსში</w:t>
      </w:r>
    </w:p>
    <w:p w:rsidR="008E22D2" w:rsidRPr="00221137" w:rsidRDefault="008E22D2" w:rsidP="00221137">
      <w:pPr>
        <w:spacing w:after="0"/>
        <w:contextualSpacing/>
        <w:jc w:val="center"/>
        <w:rPr>
          <w:rFonts w:ascii="Sylfaen" w:hAnsi="Sylfaen"/>
          <w:b/>
          <w:bCs/>
          <w:sz w:val="24"/>
          <w:szCs w:val="24"/>
          <w:lang w:val="ka-GE"/>
        </w:rPr>
      </w:pPr>
      <w:r w:rsidRPr="00221137">
        <w:rPr>
          <w:rFonts w:ascii="Sylfaen" w:hAnsi="Sylfaen" w:cs="Sylfaen"/>
          <w:b/>
          <w:bCs/>
          <w:sz w:val="24"/>
          <w:szCs w:val="24"/>
          <w:lang w:val="ka-GE"/>
        </w:rPr>
        <w:t>ცვლილების</w:t>
      </w:r>
      <w:r w:rsidRPr="00221137">
        <w:rPr>
          <w:rFonts w:ascii="Sylfaen" w:hAnsi="Sylfaen"/>
          <w:b/>
          <w:bCs/>
          <w:sz w:val="24"/>
          <w:szCs w:val="24"/>
          <w:lang w:val="ka-GE"/>
        </w:rPr>
        <w:t xml:space="preserve"> </w:t>
      </w:r>
      <w:r w:rsidRPr="00221137">
        <w:rPr>
          <w:rFonts w:ascii="Sylfaen" w:hAnsi="Sylfaen" w:cs="Sylfaen"/>
          <w:b/>
          <w:bCs/>
          <w:sz w:val="24"/>
          <w:szCs w:val="24"/>
          <w:lang w:val="ka-GE"/>
        </w:rPr>
        <w:t>შეტანის</w:t>
      </w:r>
      <w:r w:rsidRPr="00221137">
        <w:rPr>
          <w:rFonts w:ascii="Sylfaen" w:hAnsi="Sylfaen"/>
          <w:b/>
          <w:bCs/>
          <w:sz w:val="24"/>
          <w:szCs w:val="24"/>
          <w:lang w:val="ka-GE"/>
        </w:rPr>
        <w:t xml:space="preserve"> </w:t>
      </w:r>
      <w:r w:rsidRPr="00221137">
        <w:rPr>
          <w:rFonts w:ascii="Sylfaen" w:hAnsi="Sylfaen" w:cs="Sylfaen"/>
          <w:b/>
          <w:bCs/>
          <w:sz w:val="24"/>
          <w:szCs w:val="24"/>
          <w:lang w:val="ka-GE"/>
        </w:rPr>
        <w:t>შესახებ“</w:t>
      </w:r>
    </w:p>
    <w:p w:rsidR="008E22D2" w:rsidRPr="00221137" w:rsidRDefault="008E22D2" w:rsidP="00221137">
      <w:pPr>
        <w:spacing w:before="120" w:after="120"/>
        <w:ind w:firstLine="720"/>
        <w:jc w:val="both"/>
        <w:rPr>
          <w:rFonts w:ascii="Sylfaen" w:hAnsi="Sylfaen"/>
          <w:b/>
          <w:bCs/>
          <w:sz w:val="24"/>
          <w:szCs w:val="24"/>
          <w:lang w:val="ka-GE"/>
        </w:rPr>
      </w:pPr>
    </w:p>
    <w:p w:rsidR="00E71C64" w:rsidRPr="00EE441D" w:rsidRDefault="008E22D2" w:rsidP="00A97CF0">
      <w:pPr>
        <w:spacing w:before="120" w:after="120"/>
        <w:ind w:firstLine="720"/>
        <w:jc w:val="both"/>
        <w:rPr>
          <w:rFonts w:ascii="Sylfaen" w:eastAsia="Times New Roman" w:hAnsi="Sylfaen" w:cs="Sylfaen"/>
          <w:sz w:val="24"/>
          <w:szCs w:val="24"/>
          <w:lang w:val="ka-GE"/>
        </w:rPr>
      </w:pPr>
      <w:r w:rsidRPr="00221137">
        <w:rPr>
          <w:rFonts w:ascii="Sylfaen" w:hAnsi="Sylfaen" w:cs="Sylfaen"/>
          <w:b/>
          <w:bCs/>
          <w:sz w:val="24"/>
          <w:szCs w:val="24"/>
          <w:lang w:val="ka-GE"/>
        </w:rPr>
        <w:t>მუხლი</w:t>
      </w:r>
      <w:r w:rsidRPr="00221137">
        <w:rPr>
          <w:rFonts w:ascii="Sylfaen" w:hAnsi="Sylfaen"/>
          <w:b/>
          <w:bCs/>
          <w:sz w:val="24"/>
          <w:szCs w:val="24"/>
          <w:lang w:val="ka-GE"/>
        </w:rPr>
        <w:t xml:space="preserve"> 1. </w:t>
      </w:r>
      <w:r w:rsidRPr="00221137">
        <w:rPr>
          <w:rFonts w:ascii="Sylfaen" w:eastAsia="Times New Roman" w:hAnsi="Sylfaen" w:cs="Times New Roman"/>
          <w:sz w:val="24"/>
          <w:szCs w:val="24"/>
          <w:lang w:val="ka-GE"/>
        </w:rPr>
        <w:t>საქართველოს ადმინისტრაციულ საპროცესო კოდექსი</w:t>
      </w:r>
      <w:r w:rsidR="003737E2">
        <w:rPr>
          <w:rFonts w:ascii="Sylfaen" w:eastAsia="Times New Roman" w:hAnsi="Sylfaen" w:cs="Times New Roman"/>
          <w:sz w:val="24"/>
          <w:szCs w:val="24"/>
          <w:lang w:val="ka-GE"/>
        </w:rPr>
        <w:t>ს</w:t>
      </w:r>
      <w:r w:rsidRPr="00221137">
        <w:rPr>
          <w:rFonts w:ascii="Sylfaen" w:eastAsia="Times New Roman" w:hAnsi="Sylfaen" w:cs="Times New Roman"/>
          <w:sz w:val="24"/>
          <w:szCs w:val="24"/>
          <w:lang w:val="ka-GE"/>
        </w:rPr>
        <w:t xml:space="preserve"> (საქართველოს საკანონმდებლო მაცნე, №39(46), 1999 წელი, მუხ. 190) </w:t>
      </w:r>
      <w:r w:rsidR="00214BAC" w:rsidRPr="00EE441D">
        <w:rPr>
          <w:rFonts w:ascii="Sylfaen" w:eastAsia="Times New Roman" w:hAnsi="Sylfaen" w:cs="Sylfaen"/>
          <w:sz w:val="24"/>
          <w:szCs w:val="24"/>
          <w:lang w:val="ka-GE"/>
        </w:rPr>
        <w:t>21</w:t>
      </w:r>
      <w:r w:rsidR="00214BAC" w:rsidRPr="00EE441D">
        <w:rPr>
          <w:rFonts w:ascii="Sylfaen" w:eastAsia="Times New Roman" w:hAnsi="Sylfaen" w:cs="Sylfaen"/>
          <w:sz w:val="24"/>
          <w:szCs w:val="24"/>
          <w:vertAlign w:val="superscript"/>
          <w:lang w:val="ka-GE"/>
        </w:rPr>
        <w:t>19</w:t>
      </w:r>
      <w:r w:rsidR="00214BAC" w:rsidRPr="00EE441D">
        <w:rPr>
          <w:rFonts w:ascii="Sylfaen" w:eastAsia="Times New Roman" w:hAnsi="Sylfaen" w:cs="Sylfaen"/>
          <w:sz w:val="24"/>
          <w:szCs w:val="24"/>
          <w:lang w:val="ka-GE"/>
        </w:rPr>
        <w:t xml:space="preserve"> მუხლის მე-2 ნაწილი ჩამოყალიბდეს შემდეგი რედაქციით:</w:t>
      </w:r>
    </w:p>
    <w:p w:rsidR="00214BAC" w:rsidRPr="00221137" w:rsidRDefault="00214BAC" w:rsidP="0022113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0" w:firstLine="720"/>
        <w:jc w:val="both"/>
        <w:rPr>
          <w:rFonts w:ascii="Sylfaen" w:eastAsia="Times New Roman" w:hAnsi="Sylfaen" w:cs="Sylfaen"/>
          <w:sz w:val="24"/>
          <w:szCs w:val="24"/>
          <w:lang w:val="ka-GE"/>
        </w:rPr>
      </w:pPr>
      <w:r w:rsidRPr="00221137">
        <w:rPr>
          <w:rFonts w:ascii="Sylfaen" w:eastAsia="Times New Roman" w:hAnsi="Sylfaen" w:cs="Sylfaen"/>
          <w:sz w:val="24"/>
          <w:szCs w:val="24"/>
          <w:lang w:val="ka-GE"/>
        </w:rPr>
        <w:t>„2. პაციენტის ფსიქიკური მდგომარეობიდან გამომდინარე და „ფსიქიატრიული დახმარების შესახებ“ საქართველოს კანონის მე-18 მუხლის პირველი პუნქტით გათვალისწინებული საფუძვლების არსებობისას, ფსიქიატრიული დაწესებულების ადმინისტრაციის დასაბუთებული მიმართვის საფუძველზე დასაშვებია ამ ვადის გაგრძელება არა უმეტეს 6 თვისა. ყოველი ამგვარად გაგრძელებული ვადის ამოწურვის შემთხვევაში ფსიქიატრიული დაწესებულების ადმინისტრაცია უფლებამოსილია კვლავ მიმართოს სასამართლოს ვადის გაგრძელების მოთხოვნით, თუ არ არის ამოწურული პაციენტის არანებაყოფლობითი მკურნალობის კრიტერიუმები. ფსიქიატრიული დაწესებულების ადმინისტრაციის მიმართვა არანებაყოფლობითი ფსიქიატრიული დახმარების გაწევის მიზნით პირის სტაციონარში მოთავსების ვადის გაგრძელების შესახებ განიხილება ამ კოდექსის 21</w:t>
      </w:r>
      <w:r w:rsidRPr="00221137">
        <w:rPr>
          <w:rFonts w:ascii="Times New Roman" w:eastAsia="Times New Roman" w:hAnsi="Times New Roman" w:cs="Times New Roman"/>
          <w:sz w:val="24"/>
          <w:szCs w:val="24"/>
          <w:lang w:val="ka-GE"/>
        </w:rPr>
        <w:t>​</w:t>
      </w:r>
      <w:r w:rsidRPr="00221137">
        <w:rPr>
          <w:rFonts w:ascii="Sylfaen" w:eastAsia="Times New Roman" w:hAnsi="Sylfaen" w:cs="Sylfaen"/>
          <w:sz w:val="24"/>
          <w:szCs w:val="24"/>
          <w:vertAlign w:val="superscript"/>
          <w:lang w:val="ka-GE"/>
        </w:rPr>
        <w:t>18</w:t>
      </w:r>
      <w:r w:rsidRPr="00221137">
        <w:rPr>
          <w:rFonts w:ascii="Sylfaen" w:eastAsia="Times New Roman" w:hAnsi="Sylfaen" w:cs="Sylfaen"/>
          <w:sz w:val="24"/>
          <w:szCs w:val="24"/>
          <w:lang w:val="ka-GE"/>
        </w:rPr>
        <w:t xml:space="preserve"> მუხლით დადგენილი წესით, ფსიქიატრიული დაწესებულების ადმინისტრაციის შესაბამისი მიმართვის წარდგენიდან 72 საათში. </w:t>
      </w:r>
      <w:r w:rsidRPr="00221137">
        <w:rPr>
          <w:rFonts w:ascii="Sylfaen" w:eastAsia="Times New Roman" w:hAnsi="Sylfaen" w:cs="Times New Roman"/>
          <w:sz w:val="24"/>
          <w:szCs w:val="24"/>
          <w:lang w:val="ka-GE"/>
        </w:rPr>
        <w:t xml:space="preserve">არასრულწლოვნის </w:t>
      </w:r>
      <w:r w:rsidRPr="00221137">
        <w:rPr>
          <w:rFonts w:ascii="Sylfaen" w:eastAsiaTheme="minorHAnsi" w:hAnsi="Sylfaen" w:cstheme="minorBidi"/>
          <w:sz w:val="24"/>
          <w:szCs w:val="24"/>
          <w:lang w:val="ka-GE"/>
        </w:rPr>
        <w:t xml:space="preserve">არანებაყოფლობითი ფსიქიატრიული მკურნალობის გაგრძელება დაუშვებელია </w:t>
      </w:r>
      <w:r w:rsidRPr="00221137">
        <w:rPr>
          <w:rFonts w:ascii="Sylfaen" w:hAnsi="Sylfaen"/>
          <w:sz w:val="24"/>
          <w:szCs w:val="24"/>
          <w:lang w:val="ka-GE"/>
        </w:rPr>
        <w:t>არასრულწლოვნის</w:t>
      </w:r>
      <w:r w:rsidRPr="00221137">
        <w:rPr>
          <w:rFonts w:ascii="Sylfaen" w:eastAsiaTheme="minorHAnsi" w:hAnsi="Sylfaen" w:cstheme="minorBidi"/>
          <w:sz w:val="24"/>
          <w:szCs w:val="24"/>
          <w:lang w:val="ka-GE"/>
        </w:rPr>
        <w:t xml:space="preserve"> </w:t>
      </w:r>
      <w:r w:rsidRPr="00221137">
        <w:rPr>
          <w:rFonts w:ascii="Sylfaen" w:hAnsi="Sylfaen"/>
          <w:sz w:val="24"/>
          <w:szCs w:val="24"/>
          <w:lang w:val="ka-GE"/>
        </w:rPr>
        <w:t xml:space="preserve">ან/და მისი კანონიერი წარმომადგენლის </w:t>
      </w:r>
      <w:r w:rsidRPr="00221137">
        <w:rPr>
          <w:rFonts w:ascii="Sylfaen" w:eastAsiaTheme="minorHAnsi" w:hAnsi="Sylfaen" w:cstheme="minorBidi"/>
          <w:sz w:val="24"/>
          <w:szCs w:val="24"/>
          <w:lang w:val="ka-GE"/>
        </w:rPr>
        <w:t xml:space="preserve"> ინფორმირებული თანხმობის გარეშე.</w:t>
      </w:r>
      <w:r w:rsidRPr="00221137">
        <w:rPr>
          <w:rFonts w:ascii="Sylfaen" w:eastAsia="Times New Roman" w:hAnsi="Sylfaen" w:cs="Sylfaen"/>
          <w:sz w:val="24"/>
          <w:szCs w:val="24"/>
          <w:lang w:val="ka-GE"/>
        </w:rPr>
        <w:t>“.</w:t>
      </w:r>
    </w:p>
    <w:p w:rsidR="00864883" w:rsidRPr="00221137" w:rsidRDefault="00864883" w:rsidP="00221137">
      <w:pPr>
        <w:spacing w:before="120" w:after="120"/>
        <w:ind w:firstLine="720"/>
        <w:jc w:val="both"/>
        <w:rPr>
          <w:rFonts w:ascii="Sylfaen" w:eastAsia="Times New Roman" w:hAnsi="Sylfaen" w:cs="Times New Roman"/>
          <w:sz w:val="24"/>
          <w:szCs w:val="24"/>
          <w:lang w:val="ka-GE"/>
        </w:rPr>
      </w:pPr>
    </w:p>
    <w:bookmarkEnd w:id="0"/>
    <w:p w:rsidR="00A97CF0" w:rsidRDefault="00B35250" w:rsidP="00A97CF0">
      <w:pPr>
        <w:pStyle w:val="abzacixml0"/>
        <w:ind w:firstLine="720"/>
        <w:rPr>
          <w:rFonts w:ascii="Sylfaen" w:hAnsi="Sylfaen"/>
          <w:lang w:val="ka-GE"/>
        </w:rPr>
      </w:pPr>
      <w:r w:rsidRPr="00A97CF0">
        <w:rPr>
          <w:rFonts w:ascii="Sylfaen" w:hAnsi="Sylfaen" w:cs="Sylfaen"/>
          <w:b/>
          <w:bCs/>
          <w:sz w:val="24"/>
          <w:szCs w:val="24"/>
          <w:lang w:val="ka-GE"/>
        </w:rPr>
        <w:t xml:space="preserve">მუხლი 2. </w:t>
      </w:r>
      <w:r w:rsidRPr="00A97CF0">
        <w:rPr>
          <w:rFonts w:ascii="Sylfaen" w:hAnsi="Sylfaen" w:cs="Sylfaen"/>
          <w:sz w:val="24"/>
          <w:szCs w:val="24"/>
          <w:lang w:val="ka-GE"/>
        </w:rPr>
        <w:t xml:space="preserve"> ეს კანონი ამოქმედდეს</w:t>
      </w:r>
      <w:r w:rsidR="009800A3" w:rsidRPr="00A97CF0">
        <w:rPr>
          <w:rFonts w:ascii="Sylfaen" w:hAnsi="Sylfaen" w:cs="Sylfaen"/>
          <w:sz w:val="24"/>
          <w:szCs w:val="24"/>
          <w:lang w:val="ka-GE"/>
        </w:rPr>
        <w:t xml:space="preserve"> </w:t>
      </w:r>
      <w:r w:rsidR="00A97CF0" w:rsidRPr="00A97CF0">
        <w:rPr>
          <w:rFonts w:ascii="Sylfaen" w:eastAsia="Times New Roman" w:hAnsi="Sylfaen" w:cs="Times New Roman"/>
          <w:sz w:val="24"/>
          <w:szCs w:val="24"/>
          <w:lang w:val="ka-GE"/>
        </w:rPr>
        <w:t>2020 წლის 1 ივნისიდან.</w:t>
      </w:r>
    </w:p>
    <w:p w:rsidR="00B35250" w:rsidRPr="00221137" w:rsidRDefault="00B35250" w:rsidP="00A97CF0">
      <w:pPr>
        <w:spacing w:before="120" w:after="120"/>
        <w:ind w:firstLine="720"/>
        <w:jc w:val="both"/>
        <w:rPr>
          <w:rFonts w:ascii="Sylfaen" w:hAnsi="Sylfaen" w:cs="Sylfaen"/>
          <w:sz w:val="24"/>
          <w:szCs w:val="24"/>
          <w:lang w:val="ka-GE"/>
        </w:rPr>
      </w:pPr>
      <w:r w:rsidRPr="00221137">
        <w:rPr>
          <w:rFonts w:ascii="Sylfaen" w:hAnsi="Sylfaen" w:cs="Sylfaen"/>
          <w:sz w:val="24"/>
          <w:szCs w:val="24"/>
          <w:lang w:val="ka-GE"/>
        </w:rPr>
        <w:t xml:space="preserve"> </w:t>
      </w:r>
    </w:p>
    <w:p w:rsidR="00B35250" w:rsidRPr="00221137" w:rsidRDefault="00B35250" w:rsidP="0022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cs="Sylfaen"/>
          <w:sz w:val="24"/>
          <w:szCs w:val="24"/>
          <w:lang w:val="ka-GE"/>
        </w:rPr>
      </w:pPr>
    </w:p>
    <w:p w:rsidR="00B35250" w:rsidRPr="00221137" w:rsidRDefault="00B35250" w:rsidP="0022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cs="Sylfaen"/>
          <w:i/>
          <w:iCs/>
          <w:sz w:val="24"/>
          <w:szCs w:val="24"/>
          <w:lang w:val="ka-GE"/>
        </w:rPr>
      </w:pPr>
    </w:p>
    <w:p w:rsidR="00B35250" w:rsidRPr="00221137" w:rsidRDefault="00B35250" w:rsidP="0022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rPr>
          <w:rFonts w:ascii="Sylfaen" w:hAnsi="Sylfaen" w:cs="Sylfaen"/>
          <w:b/>
          <w:sz w:val="24"/>
          <w:szCs w:val="24"/>
          <w:lang w:val="ka-GE"/>
        </w:rPr>
      </w:pPr>
      <w:r w:rsidRPr="00221137">
        <w:rPr>
          <w:rFonts w:ascii="Sylfaen" w:hAnsi="Sylfaen" w:cs="Sylfaen"/>
          <w:b/>
          <w:sz w:val="24"/>
          <w:szCs w:val="24"/>
          <w:lang w:val="ka-GE"/>
        </w:rPr>
        <w:t xml:space="preserve">საქართველოს პრეზიდენტი </w:t>
      </w:r>
      <w:r w:rsidRPr="00221137">
        <w:rPr>
          <w:rFonts w:ascii="Sylfaen" w:hAnsi="Sylfaen" w:cs="Sylfaen"/>
          <w:b/>
          <w:sz w:val="24"/>
          <w:szCs w:val="24"/>
          <w:lang w:val="ka-GE"/>
        </w:rPr>
        <w:tab/>
      </w:r>
      <w:r w:rsidR="005D5C6B" w:rsidRPr="00221137">
        <w:rPr>
          <w:rFonts w:ascii="Sylfaen" w:hAnsi="Sylfaen" w:cs="Sylfaen"/>
          <w:b/>
          <w:sz w:val="24"/>
          <w:szCs w:val="24"/>
          <w:lang w:val="ka-GE"/>
        </w:rPr>
        <w:t xml:space="preserve"> </w:t>
      </w:r>
      <w:r w:rsidR="00F43BB0" w:rsidRPr="00221137">
        <w:rPr>
          <w:rFonts w:ascii="Sylfaen" w:hAnsi="Sylfaen" w:cs="Sylfaen"/>
          <w:b/>
          <w:sz w:val="24"/>
          <w:szCs w:val="24"/>
          <w:lang w:val="ka-GE"/>
        </w:rPr>
        <w:t xml:space="preserve">     </w:t>
      </w:r>
      <w:r w:rsidR="005D5C6B" w:rsidRPr="00221137">
        <w:rPr>
          <w:rFonts w:ascii="Sylfaen" w:hAnsi="Sylfaen" w:cs="Sylfaen"/>
          <w:b/>
          <w:sz w:val="24"/>
          <w:szCs w:val="24"/>
          <w:lang w:val="ka-GE"/>
        </w:rPr>
        <w:t xml:space="preserve">            სალომე ზურაბიშვილი</w:t>
      </w:r>
      <w:r w:rsidRPr="00221137">
        <w:rPr>
          <w:rFonts w:ascii="Sylfaen" w:hAnsi="Sylfaen" w:cs="Sylfaen"/>
          <w:b/>
          <w:sz w:val="24"/>
          <w:szCs w:val="24"/>
          <w:lang w:val="ka-GE"/>
        </w:rPr>
        <w:t xml:space="preserve"> </w:t>
      </w:r>
    </w:p>
    <w:p w:rsidR="0037548E" w:rsidRPr="00221137" w:rsidRDefault="0037548E" w:rsidP="0022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left="-360" w:right="-720" w:firstLine="1170"/>
        <w:rPr>
          <w:rFonts w:ascii="Sylfaen" w:hAnsi="Sylfaen" w:cs="Sylfaen"/>
          <w:b/>
          <w:sz w:val="24"/>
          <w:szCs w:val="24"/>
          <w:lang w:val="ka-GE"/>
        </w:rPr>
      </w:pPr>
    </w:p>
    <w:p w:rsidR="0037548E" w:rsidRPr="00221137" w:rsidRDefault="0037548E" w:rsidP="0022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left="-360" w:right="-720" w:firstLine="1170"/>
        <w:rPr>
          <w:rFonts w:ascii="Sylfaen" w:hAnsi="Sylfaen" w:cs="Sylfaen"/>
          <w:b/>
          <w:sz w:val="24"/>
          <w:szCs w:val="24"/>
          <w:lang w:val="ka-GE"/>
        </w:rPr>
      </w:pPr>
    </w:p>
    <w:p w:rsidR="0037548E" w:rsidRPr="00221137" w:rsidRDefault="0037548E" w:rsidP="0022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left="-360" w:right="-720" w:firstLine="1170"/>
        <w:rPr>
          <w:rFonts w:ascii="Sylfaen" w:hAnsi="Sylfaen" w:cs="Sylfaen"/>
          <w:b/>
          <w:sz w:val="24"/>
          <w:szCs w:val="24"/>
          <w:lang w:val="ka-GE"/>
        </w:rPr>
      </w:pPr>
    </w:p>
    <w:p w:rsidR="0037548E" w:rsidRPr="00221137" w:rsidRDefault="0037548E" w:rsidP="00221137">
      <w:pPr>
        <w:tabs>
          <w:tab w:val="left" w:pos="10170"/>
        </w:tabs>
        <w:spacing w:before="120" w:after="120"/>
        <w:ind w:right="90"/>
        <w:jc w:val="center"/>
        <w:rPr>
          <w:rFonts w:ascii="Sylfaen" w:hAnsi="Sylfaen"/>
          <w:b/>
          <w:sz w:val="24"/>
          <w:szCs w:val="24"/>
          <w:lang w:val="ka-GE"/>
        </w:rPr>
      </w:pPr>
      <w:r w:rsidRPr="00221137">
        <w:rPr>
          <w:rFonts w:ascii="Sylfaen" w:hAnsi="Sylfaen"/>
          <w:b/>
          <w:sz w:val="24"/>
          <w:szCs w:val="24"/>
          <w:lang w:val="ka-GE"/>
        </w:rPr>
        <w:t>განმარტებითი ბარათი</w:t>
      </w:r>
    </w:p>
    <w:p w:rsidR="0037548E" w:rsidRPr="00221137" w:rsidRDefault="0037548E" w:rsidP="002211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contextualSpacing/>
        <w:jc w:val="center"/>
        <w:rPr>
          <w:rFonts w:ascii="Sylfaen" w:hAnsi="Sylfaen"/>
          <w:b/>
          <w:sz w:val="24"/>
          <w:szCs w:val="24"/>
          <w:lang w:val="ka-GE"/>
        </w:rPr>
      </w:pPr>
      <w:r w:rsidRPr="00221137">
        <w:rPr>
          <w:rFonts w:ascii="Sylfaen" w:hAnsi="Sylfaen"/>
          <w:b/>
          <w:sz w:val="24"/>
          <w:szCs w:val="24"/>
          <w:lang w:val="ka-GE"/>
        </w:rPr>
        <w:t>საქართველოს კანონის პროექტზე</w:t>
      </w:r>
    </w:p>
    <w:p w:rsidR="00221137" w:rsidRDefault="0037548E" w:rsidP="002211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contextualSpacing/>
        <w:jc w:val="center"/>
        <w:rPr>
          <w:rFonts w:ascii="Sylfaen" w:hAnsi="Sylfaen" w:cs="Sylfaen"/>
          <w:b/>
          <w:bCs/>
          <w:sz w:val="24"/>
          <w:szCs w:val="24"/>
          <w:lang w:val="ka-GE"/>
        </w:rPr>
      </w:pPr>
      <w:r w:rsidRPr="00221137">
        <w:rPr>
          <w:rFonts w:ascii="Sylfaen" w:hAnsi="Sylfaen" w:cs="Sylfaen"/>
          <w:b/>
          <w:bCs/>
          <w:sz w:val="24"/>
          <w:szCs w:val="24"/>
          <w:lang w:val="ka-GE"/>
        </w:rPr>
        <w:t xml:space="preserve">„საქართველოს ადმინისტრაციულ საპროცესო კოდექსში </w:t>
      </w:r>
    </w:p>
    <w:p w:rsidR="0037548E" w:rsidRPr="00221137" w:rsidRDefault="0037548E" w:rsidP="002211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contextualSpacing/>
        <w:jc w:val="center"/>
        <w:rPr>
          <w:rFonts w:ascii="Sylfaen" w:hAnsi="Sylfaen" w:cs="Sylfaen"/>
          <w:b/>
          <w:bCs/>
          <w:sz w:val="24"/>
          <w:szCs w:val="24"/>
          <w:lang w:val="ka-GE"/>
        </w:rPr>
      </w:pPr>
      <w:r w:rsidRPr="00221137">
        <w:rPr>
          <w:rFonts w:ascii="Sylfaen" w:hAnsi="Sylfaen" w:cs="Sylfaen"/>
          <w:b/>
          <w:bCs/>
          <w:sz w:val="24"/>
          <w:szCs w:val="24"/>
          <w:lang w:val="ka-GE"/>
        </w:rPr>
        <w:t xml:space="preserve">ცვლილების შეტანის შესახებ“ </w:t>
      </w:r>
    </w:p>
    <w:p w:rsidR="0037548E" w:rsidRPr="00221137" w:rsidRDefault="0037548E" w:rsidP="002211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firstLine="720"/>
        <w:jc w:val="center"/>
        <w:rPr>
          <w:rFonts w:ascii="Sylfaen" w:hAnsi="Sylfaen" w:cs="Sylfaen"/>
          <w:b/>
          <w:bCs/>
          <w:sz w:val="24"/>
          <w:szCs w:val="24"/>
          <w:lang w:val="ka-GE"/>
        </w:rPr>
      </w:pPr>
    </w:p>
    <w:p w:rsidR="0037548E" w:rsidRPr="00221137" w:rsidRDefault="0037548E" w:rsidP="00221137">
      <w:pPr>
        <w:tabs>
          <w:tab w:val="left" w:pos="10170"/>
        </w:tabs>
        <w:spacing w:before="120" w:after="120"/>
        <w:ind w:firstLine="720"/>
        <w:rPr>
          <w:rFonts w:ascii="Sylfaen" w:hAnsi="Sylfaen"/>
          <w:b/>
          <w:sz w:val="24"/>
          <w:szCs w:val="24"/>
          <w:lang w:val="ka-GE"/>
        </w:rPr>
      </w:pPr>
      <w:r w:rsidRPr="00221137">
        <w:rPr>
          <w:rFonts w:ascii="Sylfaen" w:hAnsi="Sylfaen"/>
          <w:b/>
          <w:sz w:val="24"/>
          <w:szCs w:val="24"/>
          <w:lang w:val="ka-GE"/>
        </w:rPr>
        <w:t>ა) ზოგადი ინფორმაცია კანონპროექტის შესახებ:</w:t>
      </w:r>
    </w:p>
    <w:p w:rsidR="0037548E" w:rsidRPr="00221137" w:rsidRDefault="0037548E" w:rsidP="00221137">
      <w:pPr>
        <w:tabs>
          <w:tab w:val="left" w:pos="10170"/>
        </w:tabs>
        <w:spacing w:before="120" w:after="120"/>
        <w:ind w:firstLine="720"/>
        <w:rPr>
          <w:rFonts w:ascii="Sylfaen" w:hAnsi="Sylfaen"/>
          <w:b/>
          <w:sz w:val="24"/>
          <w:szCs w:val="24"/>
          <w:lang w:val="ka-GE"/>
        </w:rPr>
      </w:pPr>
      <w:r w:rsidRPr="00221137">
        <w:rPr>
          <w:rFonts w:ascii="Sylfaen" w:hAnsi="Sylfaen"/>
          <w:b/>
          <w:sz w:val="24"/>
          <w:szCs w:val="24"/>
          <w:lang w:val="ka-GE"/>
        </w:rPr>
        <w:t>ა.ა) კანონპროექტის მიღების მიზეზი:</w:t>
      </w:r>
    </w:p>
    <w:p w:rsidR="0037548E" w:rsidRPr="00221137" w:rsidRDefault="0037548E" w:rsidP="00221137">
      <w:pPr>
        <w:tabs>
          <w:tab w:val="left" w:pos="10170"/>
        </w:tabs>
        <w:spacing w:before="120" w:after="120"/>
        <w:ind w:firstLine="720"/>
        <w:rPr>
          <w:rFonts w:ascii="Sylfaen" w:hAnsi="Sylfaen"/>
          <w:b/>
          <w:sz w:val="24"/>
          <w:szCs w:val="24"/>
          <w:lang w:val="ka-GE"/>
        </w:rPr>
      </w:pPr>
      <w:r w:rsidRPr="00221137">
        <w:rPr>
          <w:rFonts w:ascii="Sylfaen" w:hAnsi="Sylfaen"/>
          <w:sz w:val="24"/>
          <w:szCs w:val="24"/>
          <w:lang w:val="ka-GE"/>
        </w:rPr>
        <w:t xml:space="preserve"> </w:t>
      </w:r>
      <w:r w:rsidRPr="00221137">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rsidR="003878C6" w:rsidRDefault="003878C6" w:rsidP="00221137">
      <w:pPr>
        <w:spacing w:before="120" w:after="120"/>
        <w:ind w:firstLine="720"/>
        <w:jc w:val="both"/>
        <w:rPr>
          <w:rFonts w:ascii="Sylfaen" w:hAnsi="Sylfaen"/>
          <w:sz w:val="24"/>
          <w:szCs w:val="24"/>
          <w:lang w:val="ka-GE"/>
        </w:rPr>
      </w:pPr>
      <w:r>
        <w:rPr>
          <w:rFonts w:ascii="Sylfaen" w:hAnsi="Sylfaen"/>
          <w:sz w:val="24"/>
          <w:szCs w:val="24"/>
          <w:lang w:val="ka-GE"/>
        </w:rPr>
        <w:t xml:space="preserve">„ფსიქიატრიული დახმარების შესახებ“ საქართველოს კანონი ითვალისწინებს </w:t>
      </w:r>
      <w:r w:rsidRPr="00221137">
        <w:rPr>
          <w:rFonts w:ascii="Sylfaen" w:eastAsia="Times New Roman" w:hAnsi="Sylfaen" w:cs="Times New Roman"/>
          <w:sz w:val="24"/>
          <w:szCs w:val="24"/>
          <w:lang w:val="ka-GE"/>
        </w:rPr>
        <w:t xml:space="preserve">არასრულწლოვნის </w:t>
      </w:r>
      <w:r w:rsidRPr="00221137">
        <w:rPr>
          <w:rFonts w:ascii="Sylfaen" w:hAnsi="Sylfaen"/>
          <w:sz w:val="24"/>
          <w:szCs w:val="24"/>
          <w:lang w:val="ka-GE"/>
        </w:rPr>
        <w:t>არანებაყოფლობითი ფსიქიატრიული მკურნალობის გაგრძელებ</w:t>
      </w:r>
      <w:r>
        <w:rPr>
          <w:rFonts w:ascii="Sylfaen" w:hAnsi="Sylfaen"/>
          <w:sz w:val="24"/>
          <w:szCs w:val="24"/>
          <w:lang w:val="ka-GE"/>
        </w:rPr>
        <w:t>ის შესაძლებლობას</w:t>
      </w:r>
      <w:r w:rsidRPr="00221137">
        <w:rPr>
          <w:rFonts w:ascii="Sylfaen" w:hAnsi="Sylfaen"/>
          <w:sz w:val="24"/>
          <w:szCs w:val="24"/>
          <w:lang w:val="ka-GE"/>
        </w:rPr>
        <w:t xml:space="preserve"> არასრულწლოვნის ან/და მისი კანონიერი წარმომადგენლის  ინფორმირებული თანხმობის გა</w:t>
      </w:r>
      <w:r>
        <w:rPr>
          <w:rFonts w:ascii="Sylfaen" w:hAnsi="Sylfaen"/>
          <w:sz w:val="24"/>
          <w:szCs w:val="24"/>
          <w:lang w:val="ka-GE"/>
        </w:rPr>
        <w:t>რეშე. აღნიშნული მიდგომა არ შეესაბამება ბავშვის საუკეთესო ინტერესებს. ბავშვის უფლებათა კოდექსი ახლებურად არეგულირებს აღნიშნულ პრობლემას</w:t>
      </w:r>
      <w:r w:rsidR="00EE441D">
        <w:rPr>
          <w:rFonts w:ascii="Sylfaen" w:hAnsi="Sylfaen"/>
          <w:sz w:val="24"/>
          <w:szCs w:val="24"/>
          <w:lang w:val="ka-GE"/>
        </w:rPr>
        <w:t>, რაც ასევე საჭიროებს შესაბამისად დარეგულირებას ადმინისტრაციულ საპროცესო კოდექსში.</w:t>
      </w:r>
    </w:p>
    <w:p w:rsidR="0037548E" w:rsidRPr="00221137" w:rsidRDefault="0037548E" w:rsidP="00221137">
      <w:pPr>
        <w:spacing w:before="120" w:after="120"/>
        <w:ind w:firstLine="720"/>
        <w:jc w:val="both"/>
        <w:rPr>
          <w:rFonts w:ascii="Sylfaen" w:hAnsi="Sylfaen" w:cs="Sylfaen"/>
          <w:b/>
          <w:color w:val="000000" w:themeColor="text1"/>
          <w:sz w:val="24"/>
          <w:szCs w:val="24"/>
          <w:lang w:val="ka-GE"/>
        </w:rPr>
      </w:pPr>
      <w:r w:rsidRPr="00221137">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rsidR="0037548E" w:rsidRPr="00221137" w:rsidRDefault="0037548E" w:rsidP="00221137">
      <w:pPr>
        <w:spacing w:before="120" w:after="120"/>
        <w:ind w:firstLine="720"/>
        <w:jc w:val="both"/>
        <w:rPr>
          <w:rFonts w:ascii="Sylfaen" w:hAnsi="Sylfaen"/>
          <w:sz w:val="24"/>
          <w:szCs w:val="24"/>
          <w:lang w:val="ka-GE"/>
        </w:rPr>
      </w:pPr>
      <w:r w:rsidRPr="00221137">
        <w:rPr>
          <w:rFonts w:ascii="Sylfaen" w:hAnsi="Sylfaen"/>
          <w:sz w:val="24"/>
          <w:szCs w:val="24"/>
          <w:lang w:val="ka-GE"/>
        </w:rPr>
        <w:t>კანონის მიღება აუცილებელია საქართველოს ადმინისტრაციულ</w:t>
      </w:r>
      <w:r w:rsidR="00681B51" w:rsidRPr="00221137">
        <w:rPr>
          <w:rFonts w:ascii="Sylfaen" w:hAnsi="Sylfaen"/>
          <w:sz w:val="24"/>
          <w:szCs w:val="24"/>
          <w:lang w:val="ka-GE"/>
        </w:rPr>
        <w:t>ი</w:t>
      </w:r>
      <w:r w:rsidRPr="00221137">
        <w:rPr>
          <w:rFonts w:ascii="Sylfaen" w:hAnsi="Sylfaen"/>
          <w:sz w:val="24"/>
          <w:szCs w:val="24"/>
          <w:lang w:val="ka-GE"/>
        </w:rPr>
        <w:t xml:space="preserve"> საპროცესო კოდექსის შესაბამისობაშ</w:t>
      </w:r>
      <w:r w:rsidR="00545747" w:rsidRPr="00221137">
        <w:rPr>
          <w:rFonts w:ascii="Sylfaen" w:hAnsi="Sylfaen"/>
          <w:sz w:val="24"/>
          <w:szCs w:val="24"/>
          <w:lang w:val="ka-GE"/>
        </w:rPr>
        <w:t>ი</w:t>
      </w:r>
      <w:r w:rsidRPr="00221137">
        <w:rPr>
          <w:rFonts w:ascii="Sylfaen" w:hAnsi="Sylfaen"/>
          <w:sz w:val="24"/>
          <w:szCs w:val="24"/>
          <w:lang w:val="ka-GE"/>
        </w:rPr>
        <w:t xml:space="preserve"> მოსაყვანად „ბავშვის უფლებათა კოდექსის“ პროექტით გათვალისწინებულ ცვლილებებთან. </w:t>
      </w:r>
    </w:p>
    <w:p w:rsidR="0037548E" w:rsidRPr="00221137" w:rsidRDefault="0037548E" w:rsidP="00221137">
      <w:pPr>
        <w:tabs>
          <w:tab w:val="left" w:pos="10170"/>
        </w:tabs>
        <w:spacing w:before="120" w:after="120"/>
        <w:ind w:firstLine="720"/>
        <w:jc w:val="both"/>
        <w:rPr>
          <w:rFonts w:ascii="Sylfaen" w:hAnsi="Sylfaen"/>
          <w:b/>
          <w:sz w:val="24"/>
          <w:szCs w:val="24"/>
          <w:lang w:val="ka-GE"/>
        </w:rPr>
      </w:pPr>
      <w:r w:rsidRPr="00221137">
        <w:rPr>
          <w:rFonts w:ascii="Sylfaen" w:hAnsi="Sylfaen"/>
          <w:b/>
          <w:sz w:val="24"/>
          <w:szCs w:val="24"/>
          <w:lang w:val="ka-GE"/>
        </w:rPr>
        <w:t xml:space="preserve">ა.ბ) </w:t>
      </w:r>
      <w:r w:rsidRPr="00221137">
        <w:rPr>
          <w:rFonts w:ascii="Sylfaen" w:hAnsi="Sylfaen" w:cs="Sylfaen"/>
          <w:b/>
          <w:color w:val="000000" w:themeColor="text1"/>
          <w:sz w:val="24"/>
          <w:szCs w:val="24"/>
          <w:lang w:val="ka-GE"/>
        </w:rPr>
        <w:t>კანონპროექტის მოსალოდნელი შედეგები</w:t>
      </w:r>
      <w:r w:rsidRPr="00221137">
        <w:rPr>
          <w:rFonts w:ascii="Sylfaen" w:hAnsi="Sylfaen"/>
          <w:b/>
          <w:sz w:val="24"/>
          <w:szCs w:val="24"/>
          <w:lang w:val="ka-GE"/>
        </w:rPr>
        <w:t>:</w:t>
      </w:r>
    </w:p>
    <w:p w:rsidR="0037548E" w:rsidRPr="00221137" w:rsidRDefault="003878C6" w:rsidP="00EE441D">
      <w:pPr>
        <w:spacing w:before="120" w:after="120"/>
        <w:ind w:firstLine="720"/>
        <w:jc w:val="both"/>
        <w:rPr>
          <w:rFonts w:ascii="Sylfaen" w:hAnsi="Sylfaen"/>
          <w:sz w:val="24"/>
          <w:szCs w:val="24"/>
          <w:lang w:val="ka-GE"/>
        </w:rPr>
      </w:pPr>
      <w:r>
        <w:rPr>
          <w:rFonts w:ascii="Sylfaen" w:hAnsi="Sylfaen"/>
          <w:sz w:val="24"/>
          <w:szCs w:val="24"/>
          <w:lang w:val="ka-GE"/>
        </w:rPr>
        <w:t xml:space="preserve">კანონპროექტით გათვალისწინებული ცვლილებების განხორციელებით სავალდებულო გახდება არასრულწლოვნის ან/და მისი კანონიერი წარმომადგენლის თანხმობა </w:t>
      </w:r>
      <w:r w:rsidRPr="00221137">
        <w:rPr>
          <w:rFonts w:ascii="Sylfaen" w:hAnsi="Sylfaen"/>
          <w:sz w:val="24"/>
          <w:szCs w:val="24"/>
          <w:lang w:val="ka-GE"/>
        </w:rPr>
        <w:t>არანებაყოფლობითი ფსიქიატრიული მკურნალობის</w:t>
      </w:r>
      <w:r>
        <w:rPr>
          <w:rFonts w:ascii="Sylfaen" w:hAnsi="Sylfaen"/>
          <w:sz w:val="24"/>
          <w:szCs w:val="24"/>
          <w:lang w:val="ka-GE"/>
        </w:rPr>
        <w:t xml:space="preserve"> ვადის შემდგომი</w:t>
      </w:r>
      <w:r w:rsidRPr="00221137">
        <w:rPr>
          <w:rFonts w:ascii="Sylfaen" w:hAnsi="Sylfaen"/>
          <w:sz w:val="24"/>
          <w:szCs w:val="24"/>
          <w:lang w:val="ka-GE"/>
        </w:rPr>
        <w:t xml:space="preserve"> გაგრძელებ</w:t>
      </w:r>
      <w:r>
        <w:rPr>
          <w:rFonts w:ascii="Sylfaen" w:hAnsi="Sylfaen"/>
          <w:sz w:val="24"/>
          <w:szCs w:val="24"/>
          <w:lang w:val="ka-GE"/>
        </w:rPr>
        <w:t xml:space="preserve">ისათვის. </w:t>
      </w:r>
    </w:p>
    <w:p w:rsidR="0037548E" w:rsidRPr="00221137" w:rsidRDefault="0037548E" w:rsidP="00221137">
      <w:pPr>
        <w:tabs>
          <w:tab w:val="left" w:pos="10170"/>
        </w:tabs>
        <w:spacing w:before="120" w:after="120"/>
        <w:ind w:firstLine="720"/>
        <w:jc w:val="both"/>
        <w:rPr>
          <w:rFonts w:ascii="Sylfaen" w:hAnsi="Sylfaen"/>
          <w:b/>
          <w:sz w:val="24"/>
          <w:szCs w:val="24"/>
          <w:lang w:val="ka-GE"/>
        </w:rPr>
      </w:pPr>
      <w:r w:rsidRPr="00221137">
        <w:rPr>
          <w:rFonts w:ascii="Sylfaen" w:hAnsi="Sylfaen"/>
          <w:b/>
          <w:sz w:val="24"/>
          <w:szCs w:val="24"/>
          <w:lang w:val="ka-GE"/>
        </w:rPr>
        <w:t>ა.გ) კანონპროექტის ძირითადი არსი:</w:t>
      </w:r>
    </w:p>
    <w:p w:rsidR="00332B5C" w:rsidRPr="00221137" w:rsidRDefault="00332B5C" w:rsidP="001B342D">
      <w:pPr>
        <w:tabs>
          <w:tab w:val="left" w:pos="1080"/>
        </w:tabs>
        <w:spacing w:before="120" w:after="120"/>
        <w:ind w:firstLine="720"/>
        <w:jc w:val="both"/>
        <w:rPr>
          <w:rFonts w:ascii="Sylfaen" w:eastAsia="Times New Roman" w:hAnsi="Sylfaen" w:cs="Sylfaen"/>
          <w:sz w:val="24"/>
          <w:szCs w:val="24"/>
          <w:lang w:val="ka-GE"/>
        </w:rPr>
      </w:pPr>
      <w:r w:rsidRPr="00221137">
        <w:rPr>
          <w:rFonts w:ascii="Sylfaen" w:eastAsia="Times New Roman" w:hAnsi="Sylfaen" w:cs="Sylfaen"/>
          <w:sz w:val="24"/>
          <w:szCs w:val="24"/>
          <w:lang w:val="ka-GE"/>
        </w:rPr>
        <w:t>კანონპროექტი</w:t>
      </w:r>
      <w:r w:rsidR="001B342D">
        <w:rPr>
          <w:rFonts w:ascii="Sylfaen" w:eastAsia="Times New Roman" w:hAnsi="Sylfaen" w:cs="Sylfaen"/>
          <w:sz w:val="24"/>
          <w:szCs w:val="24"/>
          <w:lang w:val="ka-GE"/>
        </w:rPr>
        <w:t xml:space="preserve">თ </w:t>
      </w:r>
      <w:r w:rsidRPr="00221137">
        <w:rPr>
          <w:rFonts w:ascii="Sylfaen" w:eastAsia="Times New Roman" w:hAnsi="Sylfaen" w:cs="Times New Roman"/>
          <w:sz w:val="24"/>
          <w:szCs w:val="24"/>
          <w:lang w:val="ka-GE"/>
        </w:rPr>
        <w:t xml:space="preserve">განისაზღვრება, რომ არასრულწლოვნის </w:t>
      </w:r>
      <w:r w:rsidRPr="00221137">
        <w:rPr>
          <w:rFonts w:ascii="Sylfaen" w:hAnsi="Sylfaen"/>
          <w:sz w:val="24"/>
          <w:szCs w:val="24"/>
          <w:lang w:val="ka-GE"/>
        </w:rPr>
        <w:t xml:space="preserve">არანებაყოფლობითი ფსიქიატრიული მკურნალობის დადგენილი ვადის ამოწურვის შემდეგ </w:t>
      </w:r>
      <w:r w:rsidRPr="00221137">
        <w:rPr>
          <w:rFonts w:ascii="Sylfaen" w:eastAsia="Times New Roman" w:hAnsi="Sylfaen" w:cs="Sylfaen"/>
          <w:sz w:val="24"/>
          <w:szCs w:val="24"/>
          <w:lang w:val="ka-GE"/>
        </w:rPr>
        <w:t>ასეთი</w:t>
      </w:r>
      <w:r w:rsidRPr="00221137">
        <w:rPr>
          <w:rFonts w:ascii="Sylfaen" w:hAnsi="Sylfaen"/>
          <w:sz w:val="24"/>
          <w:szCs w:val="24"/>
          <w:lang w:val="ka-GE"/>
        </w:rPr>
        <w:t xml:space="preserve"> მკურნალობის გაგრძელება დასაშვებია მხოლოდ იმ შემთხვევაში, თუ არსებობს არასრულწლოვნის ან/და მისი კანონიერი წარმომადგენლის  ინფორმირებული თანხმობა</w:t>
      </w:r>
      <w:r w:rsidRPr="00221137">
        <w:rPr>
          <w:rFonts w:ascii="Sylfaen" w:eastAsia="Times New Roman" w:hAnsi="Sylfaen" w:cs="Sylfaen"/>
          <w:sz w:val="24"/>
          <w:szCs w:val="24"/>
          <w:lang w:val="ka-GE"/>
        </w:rPr>
        <w:t>.</w:t>
      </w:r>
    </w:p>
    <w:p w:rsidR="0037548E" w:rsidRPr="00221137" w:rsidRDefault="0037548E" w:rsidP="00221137">
      <w:pPr>
        <w:spacing w:before="120" w:after="120"/>
        <w:ind w:firstLine="720"/>
        <w:jc w:val="both"/>
        <w:rPr>
          <w:rFonts w:ascii="Sylfaen" w:hAnsi="Sylfaen" w:cs="Sylfaen"/>
          <w:b/>
          <w:color w:val="000000" w:themeColor="text1"/>
          <w:sz w:val="24"/>
          <w:szCs w:val="24"/>
          <w:lang w:val="ka-GE"/>
        </w:rPr>
      </w:pPr>
      <w:r w:rsidRPr="00221137">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rsidR="0037548E" w:rsidRPr="00221137" w:rsidRDefault="0037548E" w:rsidP="00221137">
      <w:pPr>
        <w:spacing w:before="120" w:after="120"/>
        <w:ind w:firstLine="720"/>
        <w:jc w:val="both"/>
        <w:rPr>
          <w:rFonts w:ascii="Sylfaen" w:hAnsi="Sylfaen"/>
          <w:sz w:val="24"/>
          <w:szCs w:val="24"/>
          <w:lang w:val="ka-GE"/>
        </w:rPr>
      </w:pPr>
      <w:r w:rsidRPr="00221137">
        <w:rPr>
          <w:rFonts w:ascii="Sylfaen" w:hAnsi="Sylfaen"/>
          <w:sz w:val="24"/>
          <w:szCs w:val="24"/>
          <w:lang w:val="ka-GE"/>
        </w:rPr>
        <w:lastRenderedPageBreak/>
        <w:t>აღნიშნული ქვეპუნქტი არ გამოიყენება წარმოდგენილ კანონპროექტთან მიმართებით.</w:t>
      </w:r>
    </w:p>
    <w:p w:rsidR="0037548E" w:rsidRPr="00221137" w:rsidRDefault="0037548E" w:rsidP="00221137">
      <w:pPr>
        <w:spacing w:before="120" w:after="120"/>
        <w:ind w:firstLine="720"/>
        <w:jc w:val="both"/>
        <w:rPr>
          <w:rFonts w:ascii="Sylfaen" w:hAnsi="Sylfaen" w:cs="Sylfaen"/>
          <w:b/>
          <w:color w:val="000000" w:themeColor="text1"/>
          <w:sz w:val="24"/>
          <w:szCs w:val="24"/>
          <w:lang w:val="ka-GE"/>
        </w:rPr>
      </w:pPr>
      <w:r w:rsidRPr="00221137">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rsidR="00A97CF0" w:rsidRDefault="0037548E" w:rsidP="00A97CF0">
      <w:pPr>
        <w:pStyle w:val="abzacixml0"/>
        <w:ind w:firstLine="720"/>
        <w:rPr>
          <w:rFonts w:ascii="Sylfaen" w:hAnsi="Sylfaen"/>
          <w:lang w:val="ka-GE"/>
        </w:rPr>
      </w:pPr>
      <w:r w:rsidRPr="00221137">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A97CF0">
        <w:rPr>
          <w:rFonts w:ascii="Sylfaen" w:hAnsi="Sylfaen"/>
          <w:sz w:val="24"/>
          <w:szCs w:val="24"/>
          <w:lang w:val="ka-GE"/>
        </w:rPr>
        <w:t xml:space="preserve">დება </w:t>
      </w:r>
      <w:r w:rsidR="00A97CF0" w:rsidRPr="00480280">
        <w:rPr>
          <w:rFonts w:ascii="Sylfaen" w:eastAsia="Times New Roman" w:hAnsi="Sylfaen" w:cs="Times New Roman"/>
          <w:sz w:val="24"/>
          <w:szCs w:val="24"/>
          <w:lang w:val="ka-GE"/>
        </w:rPr>
        <w:t>2020 წლის 1 ივნისიდან.</w:t>
      </w:r>
    </w:p>
    <w:p w:rsidR="0037548E" w:rsidRPr="00221137" w:rsidRDefault="0037548E" w:rsidP="00221137">
      <w:pPr>
        <w:spacing w:before="120" w:after="120"/>
        <w:ind w:firstLine="720"/>
        <w:jc w:val="both"/>
        <w:rPr>
          <w:rFonts w:ascii="Sylfaen" w:hAnsi="Sylfaen" w:cs="Sylfaen"/>
          <w:b/>
          <w:color w:val="000000" w:themeColor="text1"/>
          <w:sz w:val="24"/>
          <w:szCs w:val="24"/>
          <w:lang w:val="ka-GE"/>
        </w:rPr>
      </w:pPr>
      <w:r w:rsidRPr="00221137">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548E" w:rsidRPr="00A97CF0" w:rsidRDefault="0037548E" w:rsidP="00221137">
      <w:pPr>
        <w:spacing w:before="120" w:after="120"/>
        <w:ind w:firstLine="720"/>
        <w:jc w:val="both"/>
        <w:rPr>
          <w:rFonts w:ascii="Sylfaen" w:hAnsi="Sylfaen"/>
          <w:sz w:val="24"/>
          <w:szCs w:val="24"/>
          <w:lang w:val="ka-GE"/>
        </w:rPr>
      </w:pPr>
      <w:r w:rsidRPr="00221137">
        <w:rPr>
          <w:rFonts w:ascii="Sylfaen" w:hAnsi="Sylfaen"/>
          <w:sz w:val="24"/>
          <w:szCs w:val="24"/>
          <w:lang w:val="ka-GE"/>
        </w:rPr>
        <w:t xml:space="preserve">კანონპროექტის ინიციატორი არ ითხოვს კანონპროექტის დაჩქარებული წესით </w:t>
      </w:r>
      <w:r w:rsidRPr="00A97CF0">
        <w:rPr>
          <w:rFonts w:ascii="Sylfaen" w:hAnsi="Sylfaen"/>
          <w:sz w:val="24"/>
          <w:szCs w:val="24"/>
          <w:lang w:val="ka-GE"/>
        </w:rPr>
        <w:t>განხილვას.</w:t>
      </w:r>
    </w:p>
    <w:p w:rsidR="000C47BD" w:rsidRPr="00A97CF0" w:rsidRDefault="000C47BD" w:rsidP="000C47BD">
      <w:pPr>
        <w:ind w:firstLine="720"/>
        <w:jc w:val="both"/>
        <w:rPr>
          <w:rFonts w:ascii="Sylfaen" w:eastAsiaTheme="minorEastAsia" w:hAnsi="Sylfaen"/>
          <w:b/>
          <w:lang w:val="ka-GE"/>
        </w:rPr>
      </w:pPr>
      <w:r w:rsidRPr="00A97CF0">
        <w:rPr>
          <w:rFonts w:ascii="Sylfaen" w:eastAsiaTheme="minorEastAsia" w:hAnsi="Sylfaen"/>
          <w:b/>
          <w:lang w:val="ka-GE"/>
        </w:rPr>
        <w:t>ბ) კანონპროექტის ფინანსური დასაბუთება:</w:t>
      </w:r>
    </w:p>
    <w:p w:rsidR="000C47BD" w:rsidRPr="00A97CF0" w:rsidRDefault="000C47BD" w:rsidP="000C47BD">
      <w:pPr>
        <w:ind w:firstLine="720"/>
        <w:jc w:val="both"/>
        <w:rPr>
          <w:rFonts w:ascii="Sylfaen" w:eastAsiaTheme="minorEastAsia" w:hAnsi="Sylfaen"/>
          <w:b/>
          <w:lang w:val="ka-GE"/>
        </w:rPr>
      </w:pPr>
      <w:r w:rsidRPr="00A97CF0">
        <w:rPr>
          <w:rFonts w:ascii="Sylfaen" w:eastAsiaTheme="minorEastAsia"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0C47BD" w:rsidRPr="00A97CF0" w:rsidRDefault="000C47BD" w:rsidP="000C47BD">
      <w:pPr>
        <w:ind w:firstLine="720"/>
        <w:jc w:val="both"/>
        <w:rPr>
          <w:rFonts w:ascii="Sylfaen" w:eastAsiaTheme="minorEastAsia" w:hAnsi="Sylfaen"/>
          <w:lang w:val="ka-GE"/>
        </w:rPr>
      </w:pPr>
      <w:r w:rsidRPr="00A97CF0">
        <w:rPr>
          <w:rFonts w:ascii="Sylfaen" w:eastAsiaTheme="minorEastAsia" w:hAnsi="Sylfaen"/>
          <w:lang w:val="ka-GE"/>
        </w:rPr>
        <w:t>სახელმწიფო ბიუჯეტი.</w:t>
      </w:r>
    </w:p>
    <w:p w:rsidR="000C47BD" w:rsidRPr="00A97CF0" w:rsidRDefault="000C47BD" w:rsidP="000C47BD">
      <w:pPr>
        <w:ind w:firstLine="720"/>
        <w:jc w:val="both"/>
        <w:rPr>
          <w:rFonts w:ascii="Sylfaen" w:eastAsiaTheme="minorEastAsia" w:hAnsi="Sylfaen"/>
          <w:b/>
          <w:lang w:val="ka-GE"/>
        </w:rPr>
      </w:pPr>
      <w:r w:rsidRPr="00A97CF0">
        <w:rPr>
          <w:rFonts w:ascii="Sylfaen" w:eastAsiaTheme="minorEastAsia" w:hAnsi="Sylfaen"/>
          <w:b/>
          <w:lang w:val="ka-GE"/>
        </w:rPr>
        <w:t>ბ.ბ) კანონპროექტის გავლენა ბიუჯეტის საშემოსავლო ნაწილზე:</w:t>
      </w:r>
    </w:p>
    <w:p w:rsidR="000C47BD" w:rsidRPr="00A97CF0" w:rsidRDefault="000C47BD" w:rsidP="000C47BD">
      <w:pPr>
        <w:ind w:firstLine="720"/>
        <w:jc w:val="both"/>
        <w:rPr>
          <w:rFonts w:ascii="Sylfaen" w:eastAsiaTheme="minorEastAsia" w:hAnsi="Sylfaen"/>
          <w:lang w:val="ka-GE"/>
        </w:rPr>
      </w:pPr>
      <w:r w:rsidRPr="00A97CF0">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rsidR="000C47BD" w:rsidRPr="00A97CF0" w:rsidRDefault="000C47BD" w:rsidP="000C47BD">
      <w:pPr>
        <w:ind w:firstLine="720"/>
        <w:jc w:val="both"/>
        <w:rPr>
          <w:rFonts w:ascii="Sylfaen" w:eastAsiaTheme="minorEastAsia" w:hAnsi="Sylfaen"/>
          <w:b/>
          <w:lang w:val="ka-GE"/>
        </w:rPr>
      </w:pPr>
      <w:r w:rsidRPr="00A97CF0">
        <w:rPr>
          <w:rFonts w:ascii="Sylfaen" w:eastAsiaTheme="minorEastAsia" w:hAnsi="Sylfaen"/>
          <w:b/>
          <w:lang w:val="ka-GE"/>
        </w:rPr>
        <w:t>ბ.გ) კანონპროექტის გავლენა ბიუჯეტის ხარჯვით ნაწილზე:</w:t>
      </w:r>
    </w:p>
    <w:p w:rsidR="000C47BD" w:rsidRPr="00A97CF0" w:rsidRDefault="000C47BD" w:rsidP="000C47BD">
      <w:pPr>
        <w:ind w:firstLine="720"/>
        <w:jc w:val="both"/>
        <w:rPr>
          <w:rFonts w:ascii="Sylfaen" w:eastAsiaTheme="minorEastAsia" w:hAnsi="Sylfaen"/>
          <w:lang w:val="ka-GE"/>
        </w:rPr>
      </w:pPr>
      <w:r w:rsidRPr="00A97CF0">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ხარჯვით ნაწილზე. </w:t>
      </w:r>
    </w:p>
    <w:p w:rsidR="000C47BD" w:rsidRPr="00A97CF0" w:rsidRDefault="000C47BD" w:rsidP="000C47BD">
      <w:pPr>
        <w:ind w:firstLine="720"/>
        <w:jc w:val="both"/>
        <w:rPr>
          <w:rFonts w:ascii="Sylfaen" w:eastAsiaTheme="minorEastAsia" w:hAnsi="Sylfaen"/>
          <w:b/>
          <w:lang w:val="ka-GE"/>
        </w:rPr>
      </w:pPr>
      <w:r w:rsidRPr="00A97CF0">
        <w:rPr>
          <w:rFonts w:ascii="Sylfaen" w:eastAsiaTheme="minorEastAsia" w:hAnsi="Sylfaen"/>
          <w:b/>
          <w:lang w:val="ka-GE"/>
        </w:rPr>
        <w:t>ბ.დ) სახელმწიფოს ახალი ფინანსური ვალდებულებები:</w:t>
      </w:r>
    </w:p>
    <w:p w:rsidR="000C47BD" w:rsidRPr="00A97CF0" w:rsidRDefault="000C47BD" w:rsidP="000C47BD">
      <w:pPr>
        <w:ind w:firstLine="720"/>
        <w:jc w:val="both"/>
        <w:rPr>
          <w:rFonts w:ascii="Sylfaen" w:eastAsiaTheme="minorEastAsia" w:hAnsi="Sylfaen"/>
          <w:lang w:val="ka-GE"/>
        </w:rPr>
      </w:pPr>
      <w:r w:rsidRPr="00A97CF0">
        <w:rPr>
          <w:rFonts w:ascii="Sylfaen" w:eastAsiaTheme="minorEastAsia" w:hAnsi="Sylfaen"/>
          <w:lang w:val="ka-GE"/>
        </w:rPr>
        <w:t>კანონპროექტი არ ითვალისწინებს სახელმწიფოს მიერ ახალი ფინანსური ვალდებულებების აღებას.</w:t>
      </w:r>
    </w:p>
    <w:p w:rsidR="000C47BD" w:rsidRPr="00A97CF0" w:rsidRDefault="000C47BD" w:rsidP="000C47BD">
      <w:pPr>
        <w:ind w:firstLine="720"/>
        <w:jc w:val="both"/>
        <w:rPr>
          <w:rFonts w:ascii="Sylfaen" w:eastAsiaTheme="minorEastAsia" w:hAnsi="Sylfaen"/>
          <w:b/>
          <w:lang w:val="ka-GE"/>
        </w:rPr>
      </w:pPr>
      <w:r w:rsidRPr="00A97CF0">
        <w:rPr>
          <w:rFonts w:ascii="Sylfaen" w:eastAsiaTheme="minorEastAsia"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0C47BD" w:rsidRPr="00A97CF0" w:rsidRDefault="000C47BD" w:rsidP="000C47BD">
      <w:pPr>
        <w:ind w:firstLine="720"/>
        <w:jc w:val="both"/>
        <w:rPr>
          <w:rFonts w:ascii="Sylfaen" w:eastAsiaTheme="minorEastAsia" w:hAnsi="Sylfaen"/>
          <w:lang w:val="ka-GE"/>
        </w:rPr>
      </w:pPr>
      <w:r w:rsidRPr="00A97CF0">
        <w:rPr>
          <w:rFonts w:ascii="Sylfaen" w:eastAsiaTheme="minorEastAsia" w:hAnsi="Sylfaen"/>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rsidR="000C47BD" w:rsidRPr="00A97CF0" w:rsidRDefault="000C47BD" w:rsidP="000C47BD">
      <w:pPr>
        <w:ind w:firstLine="720"/>
        <w:jc w:val="both"/>
        <w:rPr>
          <w:rFonts w:ascii="Sylfaen" w:eastAsiaTheme="minorEastAsia" w:hAnsi="Sylfaen"/>
          <w:b/>
          <w:lang w:val="ka-GE"/>
        </w:rPr>
      </w:pPr>
      <w:r w:rsidRPr="00A97CF0">
        <w:rPr>
          <w:rFonts w:ascii="Sylfaen" w:eastAsiaTheme="minorEastAsia"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rsidR="000C47BD" w:rsidRPr="00A97CF0" w:rsidRDefault="000C47BD" w:rsidP="000C47BD">
      <w:pPr>
        <w:ind w:firstLine="720"/>
        <w:jc w:val="both"/>
        <w:rPr>
          <w:rFonts w:ascii="Sylfaen" w:eastAsiaTheme="minorEastAsia" w:hAnsi="Sylfaen"/>
          <w:lang w:val="ka-GE"/>
        </w:rPr>
      </w:pPr>
      <w:r w:rsidRPr="00A97CF0">
        <w:rPr>
          <w:rFonts w:ascii="Sylfaen" w:eastAsiaTheme="minorEastAsia" w:hAnsi="Sylfaen"/>
          <w:lang w:val="ka-GE"/>
        </w:rPr>
        <w:lastRenderedPageBreak/>
        <w:t>კანონპროექტი არ ითვალისწინებს გადასახადის, მოსაკრებლის ან სხვა სახის გადასახდელის შემოღებას.</w:t>
      </w:r>
    </w:p>
    <w:p w:rsidR="0037548E" w:rsidRPr="00A97CF0" w:rsidRDefault="0037548E" w:rsidP="00221137">
      <w:pPr>
        <w:tabs>
          <w:tab w:val="left" w:pos="10170"/>
        </w:tabs>
        <w:spacing w:before="120" w:after="120"/>
        <w:ind w:firstLine="720"/>
        <w:jc w:val="both"/>
        <w:rPr>
          <w:rFonts w:ascii="Sylfaen" w:hAnsi="Sylfaen"/>
          <w:b/>
          <w:sz w:val="24"/>
          <w:szCs w:val="24"/>
          <w:lang w:val="ka-GE"/>
        </w:rPr>
      </w:pPr>
      <w:r w:rsidRPr="00A97CF0">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37548E" w:rsidRPr="00A97CF0" w:rsidRDefault="0037548E" w:rsidP="00221137">
      <w:pPr>
        <w:tabs>
          <w:tab w:val="left" w:pos="10170"/>
        </w:tabs>
        <w:spacing w:before="120" w:after="120"/>
        <w:ind w:firstLine="720"/>
        <w:jc w:val="both"/>
        <w:rPr>
          <w:rFonts w:ascii="Sylfaen" w:hAnsi="Sylfaen"/>
          <w:b/>
          <w:sz w:val="24"/>
          <w:szCs w:val="24"/>
          <w:lang w:val="ka-GE"/>
        </w:rPr>
      </w:pPr>
      <w:r w:rsidRPr="00A97CF0">
        <w:rPr>
          <w:rFonts w:ascii="Sylfaen" w:hAnsi="Sylfaen"/>
          <w:b/>
          <w:sz w:val="24"/>
          <w:szCs w:val="24"/>
          <w:lang w:val="ka-GE"/>
        </w:rPr>
        <w:t>გ.ა) კანონპროექტის მიმართება ევროკავშირის სამართალთან:</w:t>
      </w:r>
    </w:p>
    <w:p w:rsidR="0037548E" w:rsidRPr="00221137" w:rsidRDefault="0037548E" w:rsidP="00221137">
      <w:pPr>
        <w:tabs>
          <w:tab w:val="left" w:pos="10170"/>
        </w:tabs>
        <w:spacing w:before="120" w:after="120"/>
        <w:ind w:firstLine="720"/>
        <w:jc w:val="both"/>
        <w:rPr>
          <w:rFonts w:ascii="Sylfaen" w:hAnsi="Sylfaen"/>
          <w:sz w:val="24"/>
          <w:szCs w:val="24"/>
          <w:lang w:val="ka-GE"/>
        </w:rPr>
      </w:pPr>
      <w:r w:rsidRPr="00A97CF0">
        <w:rPr>
          <w:rFonts w:ascii="Sylfaen" w:hAnsi="Sylfaen"/>
          <w:sz w:val="24"/>
          <w:szCs w:val="24"/>
          <w:lang w:val="ka-GE"/>
        </w:rPr>
        <w:t>კანონპროექტი არ ეწინააღმდეგება ევროკავშირის</w:t>
      </w:r>
      <w:r w:rsidRPr="00221137">
        <w:rPr>
          <w:rFonts w:ascii="Sylfaen" w:hAnsi="Sylfaen"/>
          <w:sz w:val="24"/>
          <w:szCs w:val="24"/>
          <w:lang w:val="ka-GE"/>
        </w:rPr>
        <w:t xml:space="preserve"> სამართალს.</w:t>
      </w:r>
    </w:p>
    <w:p w:rsidR="0037548E" w:rsidRPr="00221137" w:rsidRDefault="0037548E" w:rsidP="00221137">
      <w:pPr>
        <w:tabs>
          <w:tab w:val="left" w:pos="10170"/>
        </w:tabs>
        <w:spacing w:before="120" w:after="120"/>
        <w:ind w:firstLine="720"/>
        <w:jc w:val="both"/>
        <w:rPr>
          <w:rFonts w:ascii="Sylfaen" w:hAnsi="Sylfaen"/>
          <w:b/>
          <w:sz w:val="24"/>
          <w:szCs w:val="24"/>
          <w:lang w:val="ka-GE"/>
        </w:rPr>
      </w:pPr>
      <w:r w:rsidRPr="00221137">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37548E" w:rsidRPr="00221137" w:rsidRDefault="0037548E" w:rsidP="00221137">
      <w:pPr>
        <w:tabs>
          <w:tab w:val="left" w:pos="10170"/>
        </w:tabs>
        <w:spacing w:before="120" w:after="120"/>
        <w:ind w:firstLine="720"/>
        <w:jc w:val="both"/>
        <w:rPr>
          <w:rFonts w:ascii="Sylfaen" w:hAnsi="Sylfaen"/>
          <w:sz w:val="24"/>
          <w:szCs w:val="24"/>
          <w:lang w:val="ka-GE"/>
        </w:rPr>
      </w:pPr>
      <w:r w:rsidRPr="00221137">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37548E" w:rsidRPr="00221137" w:rsidRDefault="0037548E" w:rsidP="00221137">
      <w:pPr>
        <w:tabs>
          <w:tab w:val="left" w:pos="10170"/>
        </w:tabs>
        <w:spacing w:before="120" w:after="120"/>
        <w:ind w:firstLine="720"/>
        <w:jc w:val="both"/>
        <w:rPr>
          <w:rFonts w:ascii="Sylfaen" w:hAnsi="Sylfaen"/>
          <w:b/>
          <w:sz w:val="24"/>
          <w:szCs w:val="24"/>
          <w:lang w:val="ka-GE"/>
        </w:rPr>
      </w:pPr>
      <w:r w:rsidRPr="00221137">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221137">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221137">
        <w:rPr>
          <w:rFonts w:ascii="Sylfaen" w:hAnsi="Sylfaen"/>
          <w:b/>
          <w:sz w:val="24"/>
          <w:szCs w:val="24"/>
          <w:lang w:val="ka-GE"/>
        </w:rPr>
        <w:t>:</w:t>
      </w:r>
    </w:p>
    <w:p w:rsidR="0037548E" w:rsidRPr="00221137" w:rsidRDefault="0037548E" w:rsidP="00221137">
      <w:pPr>
        <w:tabs>
          <w:tab w:val="left" w:pos="10170"/>
        </w:tabs>
        <w:spacing w:before="120" w:after="120"/>
        <w:ind w:firstLine="720"/>
        <w:jc w:val="both"/>
        <w:rPr>
          <w:rFonts w:ascii="Sylfaen" w:hAnsi="Sylfaen"/>
          <w:sz w:val="24"/>
          <w:szCs w:val="24"/>
          <w:lang w:val="ka-GE"/>
        </w:rPr>
      </w:pPr>
      <w:r w:rsidRPr="00221137">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rsidR="0037548E" w:rsidRPr="00221137" w:rsidRDefault="0037548E" w:rsidP="00221137">
      <w:pPr>
        <w:spacing w:before="120" w:after="120"/>
        <w:ind w:firstLine="720"/>
        <w:jc w:val="both"/>
        <w:rPr>
          <w:rFonts w:ascii="Sylfaen" w:hAnsi="Sylfaen" w:cs="Sylfaen"/>
          <w:b/>
          <w:color w:val="000000" w:themeColor="text1"/>
          <w:sz w:val="24"/>
          <w:szCs w:val="24"/>
          <w:lang w:val="ka-GE"/>
        </w:rPr>
      </w:pPr>
      <w:r w:rsidRPr="00221137">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548E" w:rsidRPr="00221137" w:rsidRDefault="0037548E" w:rsidP="00221137">
      <w:pPr>
        <w:spacing w:before="120" w:after="120"/>
        <w:ind w:firstLine="720"/>
        <w:jc w:val="both"/>
        <w:rPr>
          <w:rFonts w:ascii="Sylfaen" w:hAnsi="Sylfaen"/>
          <w:sz w:val="24"/>
          <w:szCs w:val="24"/>
          <w:lang w:val="ka-GE"/>
        </w:rPr>
      </w:pPr>
      <w:r w:rsidRPr="00221137">
        <w:rPr>
          <w:rFonts w:ascii="Sylfaen" w:hAnsi="Sylfaen"/>
          <w:sz w:val="24"/>
          <w:szCs w:val="24"/>
          <w:lang w:val="ka-GE"/>
        </w:rPr>
        <w:t>ასეთი არ არსებობს.</w:t>
      </w:r>
    </w:p>
    <w:p w:rsidR="0037548E" w:rsidRPr="00221137" w:rsidRDefault="0037548E" w:rsidP="00221137">
      <w:pPr>
        <w:tabs>
          <w:tab w:val="left" w:pos="10170"/>
        </w:tabs>
        <w:spacing w:before="120" w:after="120"/>
        <w:ind w:firstLine="720"/>
        <w:jc w:val="both"/>
        <w:rPr>
          <w:rFonts w:ascii="Sylfaen" w:hAnsi="Sylfaen"/>
          <w:b/>
          <w:sz w:val="24"/>
          <w:szCs w:val="24"/>
          <w:lang w:val="ka-GE"/>
        </w:rPr>
      </w:pPr>
      <w:r w:rsidRPr="00221137">
        <w:rPr>
          <w:rFonts w:ascii="Sylfaen" w:hAnsi="Sylfaen"/>
          <w:b/>
          <w:sz w:val="24"/>
          <w:szCs w:val="24"/>
          <w:lang w:val="ka-GE"/>
        </w:rPr>
        <w:t>დ) კანონპროექტის მომზადების პროცესში მიღებული კონსულტაციები:</w:t>
      </w:r>
    </w:p>
    <w:p w:rsidR="0037548E" w:rsidRPr="00221137" w:rsidRDefault="0037548E" w:rsidP="002211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firstLine="720"/>
        <w:jc w:val="both"/>
        <w:rPr>
          <w:rFonts w:ascii="Sylfaen" w:hAnsi="Sylfaen" w:cs="Sylfaen"/>
          <w:b/>
          <w:sz w:val="24"/>
          <w:szCs w:val="24"/>
          <w:lang w:val="ka-GE"/>
        </w:rPr>
      </w:pPr>
      <w:r w:rsidRPr="00221137">
        <w:rPr>
          <w:rFonts w:ascii="Sylfaen" w:hAnsi="Sylfaen"/>
          <w:b/>
          <w:sz w:val="24"/>
          <w:szCs w:val="24"/>
          <w:lang w:val="ka-GE"/>
        </w:rPr>
        <w:t xml:space="preserve">დ.ა) </w:t>
      </w:r>
      <w:r w:rsidRPr="00221137">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221137">
        <w:rPr>
          <w:rFonts w:ascii="Sylfaen" w:hAnsi="Sylfaen" w:cs="Sylfaen"/>
          <w:b/>
          <w:color w:val="000000" w:themeColor="text1"/>
          <w:sz w:val="24"/>
          <w:szCs w:val="24"/>
          <w:lang w:val="ka-GE"/>
        </w:rPr>
        <w:t xml:space="preserve">სამუშაო ჯგუფი, </w:t>
      </w:r>
      <w:r w:rsidRPr="00221137">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rsidR="0055114C" w:rsidRPr="00FF57FE" w:rsidRDefault="0055114C" w:rsidP="0055114C">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E27761">
        <w:rPr>
          <w:rFonts w:ascii="Sylfaen" w:eastAsia="Calibri" w:hAnsi="Sylfaen" w:cs="Times New Roman"/>
          <w:sz w:val="24"/>
          <w:szCs w:val="24"/>
          <w:lang w:val="ka-GE"/>
        </w:rPr>
        <w:t>ვ</w:t>
      </w:r>
      <w:bookmarkStart w:id="1" w:name="_GoBack"/>
      <w:bookmarkEnd w:id="1"/>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rsidR="0037548E" w:rsidRPr="00221137" w:rsidRDefault="0037548E" w:rsidP="00221137">
      <w:pPr>
        <w:tabs>
          <w:tab w:val="left" w:pos="10170"/>
        </w:tabs>
        <w:spacing w:before="120" w:after="120"/>
        <w:ind w:firstLine="720"/>
        <w:jc w:val="both"/>
        <w:rPr>
          <w:rFonts w:ascii="Sylfaen" w:hAnsi="Sylfaen"/>
          <w:sz w:val="24"/>
          <w:szCs w:val="24"/>
          <w:lang w:val="ka-GE"/>
        </w:rPr>
      </w:pPr>
      <w:proofErr w:type="spellStart"/>
      <w:r w:rsidRPr="00221137">
        <w:rPr>
          <w:rFonts w:ascii="Sylfaen" w:hAnsi="Sylfaen"/>
          <w:b/>
          <w:sz w:val="24"/>
          <w:szCs w:val="24"/>
          <w:lang w:val="ka-GE"/>
        </w:rPr>
        <w:t>დ.ბ</w:t>
      </w:r>
      <w:proofErr w:type="spellEnd"/>
      <w:r w:rsidRPr="00221137">
        <w:rPr>
          <w:rFonts w:ascii="Sylfaen" w:hAnsi="Sylfaen"/>
          <w:b/>
          <w:sz w:val="24"/>
          <w:szCs w:val="24"/>
          <w:lang w:val="ka-GE"/>
        </w:rPr>
        <w:t xml:space="preserve">) კანონპროექტის შემუშავებაში მონაწილე ორგანიზაციის (დაწესებულების), </w:t>
      </w:r>
      <w:r w:rsidRPr="00221137">
        <w:rPr>
          <w:rFonts w:ascii="Sylfaen" w:hAnsi="Sylfaen" w:cs="Sylfaen"/>
          <w:b/>
          <w:color w:val="000000" w:themeColor="text1"/>
          <w:sz w:val="24"/>
          <w:szCs w:val="24"/>
          <w:lang w:val="ka-GE"/>
        </w:rPr>
        <w:t xml:space="preserve">სამუშაო ჯგუფის, </w:t>
      </w:r>
      <w:r w:rsidRPr="00221137">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rsidR="0037548E" w:rsidRPr="00221137" w:rsidRDefault="0037548E" w:rsidP="00221137">
      <w:pPr>
        <w:tabs>
          <w:tab w:val="left" w:pos="10170"/>
        </w:tabs>
        <w:spacing w:before="120" w:after="120"/>
        <w:ind w:firstLine="720"/>
        <w:jc w:val="both"/>
        <w:rPr>
          <w:rFonts w:ascii="Sylfaen" w:hAnsi="Sylfaen"/>
          <w:sz w:val="24"/>
          <w:szCs w:val="24"/>
          <w:lang w:val="ka-GE"/>
        </w:rPr>
      </w:pPr>
      <w:r w:rsidRPr="00221137">
        <w:rPr>
          <w:rFonts w:ascii="Sylfaen" w:hAnsi="Sylfaen"/>
          <w:sz w:val="24"/>
          <w:szCs w:val="24"/>
          <w:lang w:val="ka-GE"/>
        </w:rPr>
        <w:t>ასეთი არ არსებობს.</w:t>
      </w:r>
    </w:p>
    <w:p w:rsidR="0037548E" w:rsidRPr="00221137" w:rsidRDefault="0037548E" w:rsidP="00221137">
      <w:pPr>
        <w:spacing w:before="120" w:after="120"/>
        <w:ind w:firstLine="720"/>
        <w:jc w:val="both"/>
        <w:rPr>
          <w:rFonts w:ascii="Sylfaen" w:hAnsi="Sylfaen" w:cs="Sylfaen"/>
          <w:b/>
          <w:color w:val="000000" w:themeColor="text1"/>
          <w:sz w:val="24"/>
          <w:szCs w:val="24"/>
          <w:lang w:val="ka-GE"/>
        </w:rPr>
      </w:pPr>
      <w:r w:rsidRPr="00221137">
        <w:rPr>
          <w:rFonts w:ascii="Sylfaen" w:hAnsi="Sylfaen" w:cs="Sylfaen"/>
          <w:b/>
          <w:color w:val="000000" w:themeColor="text1"/>
          <w:sz w:val="24"/>
          <w:szCs w:val="24"/>
          <w:lang w:val="ka-GE"/>
        </w:rPr>
        <w:lastRenderedPageBreak/>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548E" w:rsidRPr="00221137" w:rsidRDefault="0037548E" w:rsidP="00221137">
      <w:pPr>
        <w:spacing w:before="120" w:after="120"/>
        <w:ind w:firstLine="720"/>
        <w:jc w:val="both"/>
        <w:rPr>
          <w:rFonts w:ascii="Sylfaen" w:hAnsi="Sylfaen"/>
          <w:sz w:val="24"/>
          <w:szCs w:val="24"/>
          <w:lang w:val="ka-GE"/>
        </w:rPr>
      </w:pPr>
      <w:r w:rsidRPr="00221137">
        <w:rPr>
          <w:rFonts w:ascii="Sylfaen" w:hAnsi="Sylfaen"/>
          <w:sz w:val="24"/>
          <w:szCs w:val="24"/>
          <w:lang w:val="ka-GE"/>
        </w:rPr>
        <w:t>ასეთი მიმოხილვა არ მომზადებულა.</w:t>
      </w:r>
    </w:p>
    <w:p w:rsidR="0037548E" w:rsidRPr="00221137" w:rsidRDefault="0037548E" w:rsidP="00221137">
      <w:pPr>
        <w:tabs>
          <w:tab w:val="left" w:pos="10170"/>
        </w:tabs>
        <w:spacing w:before="120" w:after="120"/>
        <w:ind w:firstLine="720"/>
        <w:jc w:val="both"/>
        <w:rPr>
          <w:rFonts w:ascii="Sylfaen" w:hAnsi="Sylfaen"/>
          <w:b/>
          <w:sz w:val="24"/>
          <w:szCs w:val="24"/>
          <w:lang w:val="ka-GE"/>
        </w:rPr>
      </w:pPr>
      <w:r w:rsidRPr="00221137">
        <w:rPr>
          <w:rFonts w:ascii="Sylfaen" w:hAnsi="Sylfaen"/>
          <w:b/>
          <w:sz w:val="24"/>
          <w:szCs w:val="24"/>
          <w:lang w:val="ka-GE"/>
        </w:rPr>
        <w:t>ე) კანონპროექტის ავტორი:</w:t>
      </w:r>
    </w:p>
    <w:p w:rsidR="0037548E" w:rsidRPr="00221137" w:rsidRDefault="0037548E" w:rsidP="00221137">
      <w:pPr>
        <w:tabs>
          <w:tab w:val="left" w:pos="10170"/>
        </w:tabs>
        <w:spacing w:before="120" w:after="120"/>
        <w:ind w:firstLine="720"/>
        <w:jc w:val="both"/>
        <w:rPr>
          <w:rFonts w:ascii="Sylfaen" w:hAnsi="Sylfaen"/>
          <w:sz w:val="24"/>
          <w:szCs w:val="24"/>
          <w:lang w:val="ka-GE"/>
        </w:rPr>
      </w:pPr>
      <w:r w:rsidRPr="00221137">
        <w:rPr>
          <w:rFonts w:ascii="Sylfaen" w:hAnsi="Sylfaen"/>
          <w:sz w:val="24"/>
          <w:szCs w:val="24"/>
          <w:lang w:val="ka-GE"/>
        </w:rPr>
        <w:t>ს</w:t>
      </w:r>
      <w:r w:rsidR="005B07C2">
        <w:rPr>
          <w:rFonts w:ascii="Sylfaen" w:hAnsi="Sylfaen"/>
          <w:sz w:val="24"/>
          <w:szCs w:val="24"/>
          <w:lang w:val="ka-GE"/>
        </w:rPr>
        <w:t xml:space="preserve">ოფო კილაძე, პაატა ტურავა, </w:t>
      </w:r>
      <w:proofErr w:type="spellStart"/>
      <w:r w:rsidR="005B07C2">
        <w:rPr>
          <w:rFonts w:ascii="Sylfaen" w:hAnsi="Sylfaen"/>
          <w:sz w:val="24"/>
          <w:szCs w:val="24"/>
          <w:lang w:val="ka-GE"/>
        </w:rPr>
        <w:t>ღასან</w:t>
      </w:r>
      <w:proofErr w:type="spellEnd"/>
      <w:r w:rsidR="005B07C2">
        <w:rPr>
          <w:rFonts w:ascii="Sylfaen" w:hAnsi="Sylfaen"/>
          <w:sz w:val="24"/>
          <w:szCs w:val="24"/>
          <w:lang w:val="ka-GE"/>
        </w:rPr>
        <w:t xml:space="preserve"> </w:t>
      </w:r>
      <w:proofErr w:type="spellStart"/>
      <w:r w:rsidR="005B07C2">
        <w:rPr>
          <w:rFonts w:ascii="Sylfaen" w:hAnsi="Sylfaen"/>
          <w:sz w:val="24"/>
          <w:szCs w:val="24"/>
          <w:lang w:val="ka-GE"/>
        </w:rPr>
        <w:t>ხალილი</w:t>
      </w:r>
      <w:proofErr w:type="spellEnd"/>
    </w:p>
    <w:p w:rsidR="0037548E" w:rsidRPr="00221137" w:rsidRDefault="0037548E" w:rsidP="00221137">
      <w:pPr>
        <w:tabs>
          <w:tab w:val="left" w:pos="10170"/>
        </w:tabs>
        <w:spacing w:before="120" w:after="120"/>
        <w:ind w:firstLine="720"/>
        <w:jc w:val="both"/>
        <w:rPr>
          <w:rFonts w:ascii="Sylfaen" w:hAnsi="Sylfaen"/>
          <w:b/>
          <w:sz w:val="24"/>
          <w:szCs w:val="24"/>
          <w:lang w:val="ka-GE"/>
        </w:rPr>
      </w:pPr>
      <w:r w:rsidRPr="00221137">
        <w:rPr>
          <w:rFonts w:ascii="Sylfaen" w:hAnsi="Sylfaen"/>
          <w:b/>
          <w:sz w:val="24"/>
          <w:szCs w:val="24"/>
          <w:lang w:val="ka-GE"/>
        </w:rPr>
        <w:t>ვ) კანონპროექტის ინიციატორი:</w:t>
      </w:r>
    </w:p>
    <w:p w:rsidR="0037548E" w:rsidRPr="00221137" w:rsidRDefault="0037548E" w:rsidP="00221137">
      <w:pPr>
        <w:tabs>
          <w:tab w:val="left" w:pos="10170"/>
        </w:tabs>
        <w:spacing w:before="120" w:after="120"/>
        <w:ind w:firstLine="720"/>
        <w:jc w:val="both"/>
        <w:rPr>
          <w:rFonts w:ascii="Sylfaen" w:hAnsi="Sylfaen"/>
          <w:sz w:val="24"/>
          <w:szCs w:val="24"/>
          <w:lang w:val="ka-GE"/>
        </w:rPr>
      </w:pPr>
    </w:p>
    <w:sectPr w:rsidR="0037548E" w:rsidRPr="00221137" w:rsidSect="00221137">
      <w:pgSz w:w="12240" w:h="15840"/>
      <w:pgMar w:top="72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9E6684"/>
    <w:multiLevelType w:val="hybridMultilevel"/>
    <w:tmpl w:val="34D88EC6"/>
    <w:lvl w:ilvl="0" w:tplc="FDAA276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E1663"/>
    <w:multiLevelType w:val="hybridMultilevel"/>
    <w:tmpl w:val="BCB043BA"/>
    <w:lvl w:ilvl="0" w:tplc="9CD2D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164AF"/>
    <w:multiLevelType w:val="hybridMultilevel"/>
    <w:tmpl w:val="A27E4F24"/>
    <w:lvl w:ilvl="0" w:tplc="124A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B50AE2"/>
    <w:multiLevelType w:val="hybridMultilevel"/>
    <w:tmpl w:val="13E8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5278F"/>
    <w:multiLevelType w:val="hybridMultilevel"/>
    <w:tmpl w:val="4942CA16"/>
    <w:lvl w:ilvl="0" w:tplc="60EE1E64">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A5C0D"/>
    <w:multiLevelType w:val="hybridMultilevel"/>
    <w:tmpl w:val="3426126C"/>
    <w:lvl w:ilvl="0" w:tplc="E80C9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76056F"/>
    <w:multiLevelType w:val="hybridMultilevel"/>
    <w:tmpl w:val="AD7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0"/>
  </w:num>
  <w:num w:numId="4">
    <w:abstractNumId w:val="21"/>
  </w:num>
  <w:num w:numId="5">
    <w:abstractNumId w:val="15"/>
  </w:num>
  <w:num w:numId="6">
    <w:abstractNumId w:val="10"/>
  </w:num>
  <w:num w:numId="7">
    <w:abstractNumId w:val="14"/>
  </w:num>
  <w:num w:numId="8">
    <w:abstractNumId w:val="2"/>
  </w:num>
  <w:num w:numId="9">
    <w:abstractNumId w:val="1"/>
  </w:num>
  <w:num w:numId="10">
    <w:abstractNumId w:val="5"/>
  </w:num>
  <w:num w:numId="11">
    <w:abstractNumId w:val="20"/>
  </w:num>
  <w:num w:numId="12">
    <w:abstractNumId w:val="26"/>
  </w:num>
  <w:num w:numId="13">
    <w:abstractNumId w:val="8"/>
  </w:num>
  <w:num w:numId="14">
    <w:abstractNumId w:val="12"/>
  </w:num>
  <w:num w:numId="15">
    <w:abstractNumId w:val="27"/>
  </w:num>
  <w:num w:numId="16">
    <w:abstractNumId w:val="18"/>
  </w:num>
  <w:num w:numId="17">
    <w:abstractNumId w:val="7"/>
  </w:num>
  <w:num w:numId="18">
    <w:abstractNumId w:val="28"/>
  </w:num>
  <w:num w:numId="19">
    <w:abstractNumId w:val="22"/>
  </w:num>
  <w:num w:numId="20">
    <w:abstractNumId w:val="23"/>
  </w:num>
  <w:num w:numId="21">
    <w:abstractNumId w:val="13"/>
  </w:num>
  <w:num w:numId="22">
    <w:abstractNumId w:val="3"/>
  </w:num>
  <w:num w:numId="23">
    <w:abstractNumId w:val="16"/>
  </w:num>
  <w:num w:numId="24">
    <w:abstractNumId w:val="17"/>
  </w:num>
  <w:num w:numId="25">
    <w:abstractNumId w:val="25"/>
  </w:num>
  <w:num w:numId="26">
    <w:abstractNumId w:val="6"/>
  </w:num>
  <w:num w:numId="27">
    <w:abstractNumId w:val="24"/>
  </w:num>
  <w:num w:numId="28">
    <w:abstractNumId w:val="1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F9"/>
    <w:rsid w:val="00010243"/>
    <w:rsid w:val="00022E5E"/>
    <w:rsid w:val="00052335"/>
    <w:rsid w:val="0007303D"/>
    <w:rsid w:val="000B21B5"/>
    <w:rsid w:val="000B6FFF"/>
    <w:rsid w:val="000C12B4"/>
    <w:rsid w:val="000C47BD"/>
    <w:rsid w:val="000D59AD"/>
    <w:rsid w:val="00131556"/>
    <w:rsid w:val="00134711"/>
    <w:rsid w:val="001457B1"/>
    <w:rsid w:val="0015797B"/>
    <w:rsid w:val="00192C4D"/>
    <w:rsid w:val="001B0086"/>
    <w:rsid w:val="001B342D"/>
    <w:rsid w:val="001C2E21"/>
    <w:rsid w:val="001D1B00"/>
    <w:rsid w:val="00214BAC"/>
    <w:rsid w:val="00221137"/>
    <w:rsid w:val="00232411"/>
    <w:rsid w:val="00235523"/>
    <w:rsid w:val="002715A7"/>
    <w:rsid w:val="00274791"/>
    <w:rsid w:val="002B6D7C"/>
    <w:rsid w:val="002C23F9"/>
    <w:rsid w:val="002D596F"/>
    <w:rsid w:val="002E326F"/>
    <w:rsid w:val="00332B5C"/>
    <w:rsid w:val="003737E2"/>
    <w:rsid w:val="0037548E"/>
    <w:rsid w:val="00383154"/>
    <w:rsid w:val="003878C6"/>
    <w:rsid w:val="0039598F"/>
    <w:rsid w:val="003A1D89"/>
    <w:rsid w:val="003E6634"/>
    <w:rsid w:val="003F0DD9"/>
    <w:rsid w:val="00400D6E"/>
    <w:rsid w:val="00414951"/>
    <w:rsid w:val="00421E29"/>
    <w:rsid w:val="00424152"/>
    <w:rsid w:val="00441F7E"/>
    <w:rsid w:val="00473C88"/>
    <w:rsid w:val="00477290"/>
    <w:rsid w:val="004960C0"/>
    <w:rsid w:val="004A770D"/>
    <w:rsid w:val="004E0628"/>
    <w:rsid w:val="00500434"/>
    <w:rsid w:val="00502643"/>
    <w:rsid w:val="00520794"/>
    <w:rsid w:val="005450D2"/>
    <w:rsid w:val="00545747"/>
    <w:rsid w:val="005457DD"/>
    <w:rsid w:val="0055096E"/>
    <w:rsid w:val="0055114C"/>
    <w:rsid w:val="00566CCA"/>
    <w:rsid w:val="0058132F"/>
    <w:rsid w:val="00581895"/>
    <w:rsid w:val="0058787F"/>
    <w:rsid w:val="005A2AC2"/>
    <w:rsid w:val="005B07C2"/>
    <w:rsid w:val="005D5C6B"/>
    <w:rsid w:val="005D7960"/>
    <w:rsid w:val="005E7153"/>
    <w:rsid w:val="005F316C"/>
    <w:rsid w:val="006264F3"/>
    <w:rsid w:val="00636979"/>
    <w:rsid w:val="00640CE7"/>
    <w:rsid w:val="00642B4E"/>
    <w:rsid w:val="00681B51"/>
    <w:rsid w:val="00684D1A"/>
    <w:rsid w:val="006A7D17"/>
    <w:rsid w:val="006C1F46"/>
    <w:rsid w:val="006E2FA4"/>
    <w:rsid w:val="00706D43"/>
    <w:rsid w:val="00737DFE"/>
    <w:rsid w:val="007468CA"/>
    <w:rsid w:val="00777697"/>
    <w:rsid w:val="007F5EEF"/>
    <w:rsid w:val="00805B0B"/>
    <w:rsid w:val="00813B1B"/>
    <w:rsid w:val="00864883"/>
    <w:rsid w:val="008662F9"/>
    <w:rsid w:val="008735F1"/>
    <w:rsid w:val="008B21DB"/>
    <w:rsid w:val="008C3C75"/>
    <w:rsid w:val="008D0C99"/>
    <w:rsid w:val="008E22D2"/>
    <w:rsid w:val="00912E03"/>
    <w:rsid w:val="0094533B"/>
    <w:rsid w:val="0097391A"/>
    <w:rsid w:val="009800A3"/>
    <w:rsid w:val="00990328"/>
    <w:rsid w:val="009B4735"/>
    <w:rsid w:val="009C2D59"/>
    <w:rsid w:val="009D5216"/>
    <w:rsid w:val="009F11E0"/>
    <w:rsid w:val="00A062DE"/>
    <w:rsid w:val="00A65197"/>
    <w:rsid w:val="00A86973"/>
    <w:rsid w:val="00A94C96"/>
    <w:rsid w:val="00A962F5"/>
    <w:rsid w:val="00A97CF0"/>
    <w:rsid w:val="00AA041D"/>
    <w:rsid w:val="00AD6831"/>
    <w:rsid w:val="00B010F1"/>
    <w:rsid w:val="00B35250"/>
    <w:rsid w:val="00B52566"/>
    <w:rsid w:val="00B74357"/>
    <w:rsid w:val="00BA305C"/>
    <w:rsid w:val="00BB541D"/>
    <w:rsid w:val="00BC5FEA"/>
    <w:rsid w:val="00C10541"/>
    <w:rsid w:val="00C50BF6"/>
    <w:rsid w:val="00C56BE4"/>
    <w:rsid w:val="00C677C5"/>
    <w:rsid w:val="00C84513"/>
    <w:rsid w:val="00C975C4"/>
    <w:rsid w:val="00CB0457"/>
    <w:rsid w:val="00CC31A8"/>
    <w:rsid w:val="00D67F6F"/>
    <w:rsid w:val="00D76665"/>
    <w:rsid w:val="00DB278D"/>
    <w:rsid w:val="00DC12E2"/>
    <w:rsid w:val="00DC46CE"/>
    <w:rsid w:val="00DD1047"/>
    <w:rsid w:val="00DD35A3"/>
    <w:rsid w:val="00DE2930"/>
    <w:rsid w:val="00DE45CE"/>
    <w:rsid w:val="00DF17B9"/>
    <w:rsid w:val="00E01675"/>
    <w:rsid w:val="00E03A44"/>
    <w:rsid w:val="00E27761"/>
    <w:rsid w:val="00E71C64"/>
    <w:rsid w:val="00E904F9"/>
    <w:rsid w:val="00E933F6"/>
    <w:rsid w:val="00EC42B8"/>
    <w:rsid w:val="00EE441D"/>
    <w:rsid w:val="00F16391"/>
    <w:rsid w:val="00F165AC"/>
    <w:rsid w:val="00F43BB0"/>
    <w:rsid w:val="00F86EDD"/>
    <w:rsid w:val="00F95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A0412-71E7-41C6-9FE6-A9AAFEF1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styleId="NoSpacing">
    <w:name w:val="No Spacing"/>
    <w:uiPriority w:val="1"/>
    <w:qFormat/>
    <w:rsid w:val="00864883"/>
    <w:pPr>
      <w:spacing w:after="0" w:line="240" w:lineRule="auto"/>
    </w:pPr>
  </w:style>
  <w:style w:type="paragraph" w:customStyle="1" w:styleId="abzacixml0">
    <w:name w:val="abzaci_xml"/>
    <w:rsid w:val="00A97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1424">
      <w:bodyDiv w:val="1"/>
      <w:marLeft w:val="0"/>
      <w:marRight w:val="0"/>
      <w:marTop w:val="0"/>
      <w:marBottom w:val="0"/>
      <w:divBdr>
        <w:top w:val="none" w:sz="0" w:space="0" w:color="auto"/>
        <w:left w:val="none" w:sz="0" w:space="0" w:color="auto"/>
        <w:bottom w:val="none" w:sz="0" w:space="0" w:color="auto"/>
        <w:right w:val="none" w:sz="0" w:space="0" w:color="auto"/>
      </w:divBdr>
    </w:div>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 w:id="20864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7</cp:revision>
  <cp:lastPrinted>2019-01-31T07:46:00Z</cp:lastPrinted>
  <dcterms:created xsi:type="dcterms:W3CDTF">2019-02-08T15:34:00Z</dcterms:created>
  <dcterms:modified xsi:type="dcterms:W3CDTF">2019-02-12T09:38:00Z</dcterms:modified>
</cp:coreProperties>
</file>